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85" w:rsidRPr="00E33B98" w:rsidRDefault="00E33B98" w:rsidP="00E33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B98">
        <w:rPr>
          <w:rFonts w:ascii="Times New Roman" w:hAnsi="Times New Roman" w:cs="Times New Roman"/>
          <w:sz w:val="28"/>
          <w:szCs w:val="28"/>
        </w:rPr>
        <w:t>ΑΠΟΦΑΣΗ ΠΑΡΑΡΤΗΜΑΤΟΣ ΣΙΕΛ ΚΩΣΤΕΑ-ΓΕΙΤΟΝΑ</w:t>
      </w:r>
    </w:p>
    <w:p w:rsidR="00E33B98" w:rsidRPr="00E33B98" w:rsidRDefault="00E33B98" w:rsidP="00E33B98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E33B9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>Την Τρίτη 7/7 συμπληρώνεται ένας χρόνος από την ημέρα που η ΝΔ ανέλαβε την εξουσία. Αυτή την ημέρα, ένα χρόνο μετά, η Υπουργός Παιδείας επέλεξε για να καταθέσει το νομοσχέδιο για την ιδιωτική εκπαίδευση στον Πρωθυπουργό. Για το λόγο αυτό, κάλεσε σε διάλογο την Ομοσπονδία.</w:t>
      </w:r>
    </w:p>
    <w:p w:rsidR="00E33B98" w:rsidRDefault="00E33B98" w:rsidP="00E33B98">
      <w:pPr>
        <w:shd w:val="clear" w:color="auto" w:fill="FFFFFF"/>
        <w:spacing w:after="0" w:line="253" w:lineRule="atLeast"/>
        <w:jc w:val="both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</w:pPr>
      <w:r w:rsidRPr="00E33B9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>Οποιοσδήποτε σκεπτόμενος άνθρωπος, όμως, όσο καλοπροαίρετος κι αν είναι, θα ένιωθε –τουλάχιστον- οργή με την παραπάνω πρόσκληση. Γιατί:</w:t>
      </w:r>
    </w:p>
    <w:p w:rsidR="00E33B98" w:rsidRPr="00E33B98" w:rsidRDefault="00E33B98" w:rsidP="00E33B98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E33B98" w:rsidRPr="00E33B98" w:rsidRDefault="00E33B98" w:rsidP="00E33B98">
      <w:pPr>
        <w:pStyle w:val="a3"/>
        <w:numPr>
          <w:ilvl w:val="0"/>
          <w:numId w:val="2"/>
        </w:numPr>
        <w:shd w:val="clear" w:color="auto" w:fill="FFFFFF"/>
        <w:spacing w:beforeAutospacing="1" w:after="0" w:afterAutospacing="1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E33B9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Η ΟΙΕΛΕ καλείται να προσέλθει σε συνάντηση 24 ώρες πριν από την κατάθεση του νομοσχεδίου. Άρα, </w:t>
      </w:r>
      <w:proofErr w:type="spellStart"/>
      <w:r w:rsidRPr="00E33B9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>κατ’ουσίαν</w:t>
      </w:r>
      <w:proofErr w:type="spellEnd"/>
      <w:r w:rsidRPr="00E33B9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>, η κ.</w:t>
      </w:r>
      <w:proofErr w:type="spellStart"/>
      <w:r w:rsidRPr="00E33B9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 Κεραμέως</w:t>
      </w:r>
      <w:proofErr w:type="spellEnd"/>
      <w:r w:rsidRPr="00E33B9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 αποσκοπεί στην ανακοίνωση ενός τετελεσμένου γεγονότος κι όχι στο διάλογο,  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όπως </w:t>
      </w:r>
      <w:r w:rsidRPr="00E33B9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>βαφτίζεται η συνάντηση αυτή.</w:t>
      </w:r>
    </w:p>
    <w:p w:rsidR="00E33B98" w:rsidRDefault="00E33B98" w:rsidP="00E33B98">
      <w:pPr>
        <w:pStyle w:val="a3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E33B9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Σε κάθε τέτοιου τύπου συναντήσεις υπάρχει 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>ημερήσια διάταξη</w:t>
      </w:r>
      <w:r w:rsidRPr="00E33B9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>, έτσι ώστε οι συνομιλητές να γνωρίζουν τα θέματα πάνω στα οποία θα διεξαχθεί διάλογος, προκειμένου να παρουσιάσουν τις θέσεις τους, τις προτάσεις τους ή τον αντίλογό τους.</w:t>
      </w:r>
    </w:p>
    <w:p w:rsidR="00E33B98" w:rsidRPr="00E33B98" w:rsidRDefault="00E33B98" w:rsidP="00E33B98">
      <w:pPr>
        <w:pStyle w:val="a3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E33B9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>Στη συγκεκριμένη συνάντηση κάτι τέτοιο δεν υπάρχ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>ει, γεγονός που παραπέμπει στην,</w:t>
      </w:r>
      <w:r w:rsidRPr="00E33B9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 αλήστου μνήμης, περίοδο </w:t>
      </w:r>
      <w:proofErr w:type="spellStart"/>
      <w:r w:rsidRPr="00E33B9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>Αρβανιτόπουλου</w:t>
      </w:r>
      <w:proofErr w:type="spellEnd"/>
      <w:r w:rsidRPr="00E33B9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, όπου ο Υπουργός νομοθετούσε </w:t>
      </w:r>
      <w:proofErr w:type="spellStart"/>
      <w:r w:rsidRPr="00E33B9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>κατ’εντολήν</w:t>
      </w:r>
      <w:proofErr w:type="spellEnd"/>
      <w:r w:rsidRPr="00E33B9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 των ιδιοκτητών, με αποτέλεσμα οι εκπρόσωποι των εκπαιδευτικών-άρα και οι ίδιοι οι εκπαιδευτικοί- να βρίσκονται προ ειλημμένων αποφάσεων.</w:t>
      </w:r>
    </w:p>
    <w:p w:rsidR="00E33B98" w:rsidRPr="00E33B98" w:rsidRDefault="00E33B98" w:rsidP="00E33B98">
      <w:pPr>
        <w:shd w:val="clear" w:color="auto" w:fill="FFFFFF"/>
        <w:spacing w:after="0" w:line="253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E33B9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> </w:t>
      </w:r>
    </w:p>
    <w:p w:rsidR="00E33B98" w:rsidRPr="00E33B98" w:rsidRDefault="00E33B98" w:rsidP="00E33B98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E33B9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>Από όλα τα παραπάνω συνάγονται δύο εύλογα συμπεράσματα:</w:t>
      </w:r>
    </w:p>
    <w:p w:rsidR="00E33B98" w:rsidRPr="00E33B98" w:rsidRDefault="00E33B98" w:rsidP="00E33B98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E33B9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Α)  Ο -κατά την κ. </w:t>
      </w:r>
      <w:proofErr w:type="spellStart"/>
      <w:r w:rsidRPr="00E33B9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>Κεραμέως</w:t>
      </w:r>
      <w:proofErr w:type="spellEnd"/>
      <w:r w:rsidRPr="00E33B9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>- διάλογος, δεν είναι παρά ένα επικοινωνιακό τέχνασμα για τα μάτια του κόσμου</w:t>
      </w:r>
    </w:p>
    <w:p w:rsidR="00E33B98" w:rsidRDefault="00E33B98" w:rsidP="00E33B98">
      <w:pPr>
        <w:shd w:val="clear" w:color="auto" w:fill="FFFFFF"/>
        <w:spacing w:after="0" w:line="253" w:lineRule="atLeast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</w:pPr>
      <w:r w:rsidRPr="00E33B9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>Β) Η έλλειψη ενημέρωσης για το  περιεχόμενο του νομοσχεδίου, που εσπευσμένα ζητά ο Πρωθυπουργός, μας κάνει να σκεφτούμε τα χειρότερα όσον αφορά το τι έχει ετοιμαστεί για το χώρο της ιδιωτικής εκπαίδευσης.</w:t>
      </w:r>
    </w:p>
    <w:p w:rsidR="00E33B98" w:rsidRPr="00E33B98" w:rsidRDefault="00E33B98" w:rsidP="00E33B98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E33B98" w:rsidRPr="00E33B98" w:rsidRDefault="00E33B98" w:rsidP="00E33B98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E33B9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>Στην ελληνική Ιστορία</w:t>
      </w:r>
      <w:bookmarkStart w:id="0" w:name="_GoBack"/>
      <w:bookmarkEnd w:id="0"/>
      <w:r w:rsidRPr="00E33B9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 ο Ιούλιος υπήρξε «καυτός» μήνας. Ευχόμαστε η κ. </w:t>
      </w:r>
      <w:proofErr w:type="spellStart"/>
      <w:r w:rsidRPr="00E33B9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>Κεραμέως</w:t>
      </w:r>
      <w:proofErr w:type="spellEnd"/>
      <w:r w:rsidRPr="00E33B9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 να μην ετοιμάζει μαύρες μέρες για τους ιδιωτικούς εκπαιδευτικούς.</w:t>
      </w:r>
    </w:p>
    <w:p w:rsidR="00E33B98" w:rsidRPr="00E33B98" w:rsidRDefault="00E33B98" w:rsidP="00E33B98">
      <w:pPr>
        <w:shd w:val="clear" w:color="auto" w:fill="FFFFFF"/>
        <w:spacing w:after="0" w:line="253" w:lineRule="atLeast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</w:pPr>
      <w:r w:rsidRPr="00E33B9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>Συντασσόμαστε στο πλευρό της Ομοσπονδίας μας και αναμένουμε τις εξελίξεις.</w:t>
      </w:r>
    </w:p>
    <w:p w:rsidR="00E33B98" w:rsidRPr="00E33B98" w:rsidRDefault="00E33B98" w:rsidP="00E33B98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E33B98" w:rsidRPr="00E33B98" w:rsidRDefault="00E33B98" w:rsidP="00E33B98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el-GR"/>
        </w:rPr>
      </w:pPr>
      <w:r w:rsidRPr="00E33B98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  <w:lang w:eastAsia="el-GR"/>
        </w:rPr>
        <w:t>    ΠΑΡΑΡΤΗΜΑ ΣΙΕΛ στα ΕΚΠΑΙΔΕΥΤΗΡΙΑ ΚΩΣΤΕΑ-ΓΕΙΤΟΝΑ</w:t>
      </w:r>
    </w:p>
    <w:p w:rsidR="00E33B98" w:rsidRDefault="00E33B98" w:rsidP="00E33B98">
      <w:pPr>
        <w:shd w:val="clear" w:color="auto" w:fill="FFFFFF"/>
        <w:spacing w:after="0" w:line="253" w:lineRule="atLeast"/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  <w:lang w:eastAsia="el-GR"/>
        </w:rPr>
      </w:pPr>
    </w:p>
    <w:p w:rsidR="00E33B98" w:rsidRDefault="00E33B98" w:rsidP="00E33B98">
      <w:pPr>
        <w:shd w:val="clear" w:color="auto" w:fill="FFFFFF"/>
        <w:spacing w:after="0" w:line="253" w:lineRule="atLeast"/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  <w:lang w:eastAsia="el-GR"/>
        </w:rPr>
      </w:pPr>
      <w:r w:rsidRPr="00E33B98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  <w:lang w:eastAsia="el-GR"/>
        </w:rPr>
        <w:t>Η ΠΡΟΕΔΡΟΣ                                                         Ο Γ.ΓΡΑΜΜΑΤΕΑΣ</w:t>
      </w:r>
    </w:p>
    <w:p w:rsidR="00E33B98" w:rsidRPr="00E33B98" w:rsidRDefault="00E33B98" w:rsidP="00E33B98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el-GR"/>
        </w:rPr>
      </w:pPr>
    </w:p>
    <w:p w:rsidR="00E33B98" w:rsidRPr="00E33B98" w:rsidRDefault="00E33B98" w:rsidP="00E33B98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el-GR"/>
        </w:rPr>
      </w:pP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   </w:t>
      </w:r>
      <w:r w:rsidRPr="00E33B9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>Κ. Ζαμαρία                                                                         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      </w:t>
      </w:r>
      <w:r w:rsidRPr="00E33B9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Γ. </w:t>
      </w:r>
      <w:proofErr w:type="spellStart"/>
      <w:r w:rsidRPr="00E33B9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l-GR"/>
        </w:rPr>
        <w:t>Κοντόσταυλος</w:t>
      </w:r>
      <w:proofErr w:type="spellEnd"/>
    </w:p>
    <w:p w:rsidR="00E33B98" w:rsidRDefault="00E33B98" w:rsidP="00E33B98">
      <w:pPr>
        <w:jc w:val="center"/>
      </w:pPr>
    </w:p>
    <w:sectPr w:rsidR="00E33B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7528B"/>
    <w:multiLevelType w:val="multilevel"/>
    <w:tmpl w:val="CA7C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B39EC"/>
    <w:multiLevelType w:val="hybridMultilevel"/>
    <w:tmpl w:val="831A0428"/>
    <w:lvl w:ilvl="0" w:tplc="36782018">
      <w:numFmt w:val="bullet"/>
      <w:lvlText w:val="-"/>
      <w:lvlJc w:val="left"/>
      <w:pPr>
        <w:ind w:left="1080" w:hanging="360"/>
      </w:pPr>
      <w:rPr>
        <w:rFonts w:ascii="inherit" w:eastAsia="Times New Roman" w:hAnsi="inherit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98"/>
    <w:rsid w:val="00625E85"/>
    <w:rsid w:val="00E3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Christopoulos</dc:creator>
  <cp:lastModifiedBy>George Christopoulos</cp:lastModifiedBy>
  <cp:revision>1</cp:revision>
  <dcterms:created xsi:type="dcterms:W3CDTF">2020-07-05T05:27:00Z</dcterms:created>
  <dcterms:modified xsi:type="dcterms:W3CDTF">2020-07-05T05:32:00Z</dcterms:modified>
</cp:coreProperties>
</file>