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287D" w14:textId="411515A0" w:rsidR="002D7039" w:rsidRPr="00AD7283" w:rsidRDefault="00000000">
      <w:pPr>
        <w:pStyle w:val="a8"/>
        <w:rPr>
          <w:lang w:val="el-GR"/>
        </w:rPr>
      </w:pPr>
      <w:r w:rsidRPr="00AD7283">
        <w:rPr>
          <w:lang w:val="el-GR"/>
        </w:rPr>
        <w:t>Απαντήσεις - Κινητήρες Αεροσκαφών ΕΠΑΛ 2025</w:t>
      </w:r>
      <w:r w:rsidR="00AD7283">
        <w:rPr>
          <w:lang w:val="el-GR"/>
        </w:rPr>
        <w:t xml:space="preserve"> σύμφωνα με το </w:t>
      </w:r>
      <w:r w:rsidR="00AD7283">
        <w:t>ChatGPT</w:t>
      </w:r>
    </w:p>
    <w:p w14:paraId="7FF627BC" w14:textId="77777777" w:rsidR="002D7039" w:rsidRPr="00AD7283" w:rsidRDefault="00000000">
      <w:pPr>
        <w:pStyle w:val="1"/>
        <w:rPr>
          <w:lang w:val="el-GR"/>
        </w:rPr>
      </w:pPr>
      <w:r w:rsidRPr="00AD7283">
        <w:rPr>
          <w:lang w:val="el-GR"/>
        </w:rPr>
        <w:t>ΘΕΜΑ Α</w:t>
      </w:r>
    </w:p>
    <w:p w14:paraId="215F5FD2" w14:textId="77777777" w:rsidR="002D7039" w:rsidRPr="00AD7283" w:rsidRDefault="00000000">
      <w:pPr>
        <w:pStyle w:val="21"/>
        <w:rPr>
          <w:lang w:val="el-GR"/>
        </w:rPr>
      </w:pPr>
      <w:r w:rsidRPr="00AD7283">
        <w:rPr>
          <w:lang w:val="el-GR"/>
        </w:rPr>
        <w:t>Α1. Σωστό ή Λάθος</w:t>
      </w:r>
    </w:p>
    <w:p w14:paraId="62EBACF7" w14:textId="77777777" w:rsidR="002D7039" w:rsidRPr="00AD7283" w:rsidRDefault="00000000">
      <w:pPr>
        <w:rPr>
          <w:lang w:val="el-GR"/>
        </w:rPr>
      </w:pPr>
      <w:r w:rsidRPr="00AD7283">
        <w:rPr>
          <w:lang w:val="el-GR"/>
        </w:rPr>
        <w:t>α. Σωστό</w:t>
      </w:r>
      <w:r w:rsidRPr="00AD7283">
        <w:rPr>
          <w:lang w:val="el-GR"/>
        </w:rPr>
        <w:br/>
        <w:t>β. Λάθος</w:t>
      </w:r>
      <w:r w:rsidRPr="00AD7283">
        <w:rPr>
          <w:lang w:val="el-GR"/>
        </w:rPr>
        <w:br/>
        <w:t>γ. Σωστό</w:t>
      </w:r>
      <w:r w:rsidRPr="00AD7283">
        <w:rPr>
          <w:lang w:val="el-GR"/>
        </w:rPr>
        <w:br/>
        <w:t>δ. Σωστό</w:t>
      </w:r>
      <w:r w:rsidRPr="00AD7283">
        <w:rPr>
          <w:lang w:val="el-GR"/>
        </w:rPr>
        <w:br/>
        <w:t>ε. Λάθος</w:t>
      </w:r>
    </w:p>
    <w:p w14:paraId="065769FC" w14:textId="77777777" w:rsidR="002D7039" w:rsidRPr="00AD7283" w:rsidRDefault="00000000">
      <w:pPr>
        <w:pStyle w:val="21"/>
        <w:rPr>
          <w:lang w:val="el-GR"/>
        </w:rPr>
      </w:pPr>
      <w:r w:rsidRPr="00AD7283">
        <w:rPr>
          <w:lang w:val="el-GR"/>
        </w:rPr>
        <w:t>Α2. Πολλαπλής Επιλογής</w:t>
      </w:r>
    </w:p>
    <w:p w14:paraId="62898B63" w14:textId="77777777" w:rsidR="002D7039" w:rsidRPr="00AD7283" w:rsidRDefault="00000000">
      <w:pPr>
        <w:rPr>
          <w:lang w:val="el-GR"/>
        </w:rPr>
      </w:pPr>
      <w:r w:rsidRPr="00AD7283">
        <w:rPr>
          <w:lang w:val="el-GR"/>
        </w:rPr>
        <w:t>1. α</w:t>
      </w:r>
      <w:r w:rsidRPr="00AD7283">
        <w:rPr>
          <w:lang w:val="el-GR"/>
        </w:rPr>
        <w:br/>
        <w:t>2. γ</w:t>
      </w:r>
      <w:r w:rsidRPr="00AD7283">
        <w:rPr>
          <w:lang w:val="el-GR"/>
        </w:rPr>
        <w:br/>
        <w:t>3. δ</w:t>
      </w:r>
      <w:r w:rsidRPr="00AD7283">
        <w:rPr>
          <w:lang w:val="el-GR"/>
        </w:rPr>
        <w:br/>
        <w:t>4. α</w:t>
      </w:r>
      <w:r w:rsidRPr="00AD7283">
        <w:rPr>
          <w:lang w:val="el-GR"/>
        </w:rPr>
        <w:br/>
        <w:t>5. α</w:t>
      </w:r>
    </w:p>
    <w:p w14:paraId="51B54090" w14:textId="77777777" w:rsidR="002D7039" w:rsidRPr="00AD7283" w:rsidRDefault="00000000">
      <w:pPr>
        <w:pStyle w:val="1"/>
        <w:rPr>
          <w:lang w:val="el-GR"/>
        </w:rPr>
      </w:pPr>
      <w:r w:rsidRPr="00AD7283">
        <w:rPr>
          <w:lang w:val="el-GR"/>
        </w:rPr>
        <w:t>ΘΕΜΑ Β</w:t>
      </w:r>
    </w:p>
    <w:p w14:paraId="317AA7DC" w14:textId="77777777" w:rsidR="002D7039" w:rsidRPr="00AD7283" w:rsidRDefault="00000000">
      <w:pPr>
        <w:pStyle w:val="21"/>
        <w:rPr>
          <w:lang w:val="el-GR"/>
        </w:rPr>
      </w:pPr>
      <w:r w:rsidRPr="00AD7283">
        <w:rPr>
          <w:lang w:val="el-GR"/>
        </w:rPr>
        <w:t>Β1. Λίπανση κινητήρα</w:t>
      </w:r>
    </w:p>
    <w:p w14:paraId="49866AB4" w14:textId="77777777" w:rsidR="002D7039" w:rsidRPr="00AD7283" w:rsidRDefault="00000000">
      <w:pPr>
        <w:rPr>
          <w:lang w:val="el-GR"/>
        </w:rPr>
      </w:pPr>
      <w:r w:rsidRPr="00AD7283">
        <w:rPr>
          <w:lang w:val="el-GR"/>
        </w:rPr>
        <w:t>α.</w:t>
      </w:r>
      <w:r w:rsidRPr="00AD7283">
        <w:rPr>
          <w:lang w:val="el-GR"/>
        </w:rPr>
        <w:br/>
        <w:t>Το ιξώδες είναι η εσωτερική αντίσταση στη ροή του λιπαντικού. Διακρίνονται σε:</w:t>
      </w:r>
      <w:r w:rsidRPr="00AD7283">
        <w:rPr>
          <w:lang w:val="el-GR"/>
        </w:rPr>
        <w:br/>
        <w:t xml:space="preserve">- </w:t>
      </w:r>
      <w:proofErr w:type="spellStart"/>
      <w:r w:rsidRPr="00AD7283">
        <w:rPr>
          <w:lang w:val="el-GR"/>
        </w:rPr>
        <w:t>Μονοβάθμια</w:t>
      </w:r>
      <w:proofErr w:type="spellEnd"/>
      <w:r w:rsidRPr="00AD7283">
        <w:rPr>
          <w:lang w:val="el-GR"/>
        </w:rPr>
        <w:t xml:space="preserve"> (π.χ. </w:t>
      </w:r>
      <w:r>
        <w:t>SAE</w:t>
      </w:r>
      <w:r w:rsidRPr="00AD7283">
        <w:rPr>
          <w:lang w:val="el-GR"/>
        </w:rPr>
        <w:t xml:space="preserve"> 30)</w:t>
      </w:r>
      <w:r w:rsidRPr="00AD7283">
        <w:rPr>
          <w:lang w:val="el-GR"/>
        </w:rPr>
        <w:br/>
        <w:t xml:space="preserve">- </w:t>
      </w:r>
      <w:proofErr w:type="spellStart"/>
      <w:r w:rsidRPr="00AD7283">
        <w:rPr>
          <w:lang w:val="el-GR"/>
        </w:rPr>
        <w:t>Πολύβαθμα</w:t>
      </w:r>
      <w:proofErr w:type="spellEnd"/>
      <w:r w:rsidRPr="00AD7283">
        <w:rPr>
          <w:lang w:val="el-GR"/>
        </w:rPr>
        <w:t xml:space="preserve"> (π.χ. </w:t>
      </w:r>
      <w:r>
        <w:t>SAE</w:t>
      </w:r>
      <w:r w:rsidRPr="00AD7283">
        <w:rPr>
          <w:lang w:val="el-GR"/>
        </w:rPr>
        <w:t xml:space="preserve"> 10</w:t>
      </w:r>
      <w:r>
        <w:t>W</w:t>
      </w:r>
      <w:r w:rsidRPr="00AD7283">
        <w:rPr>
          <w:lang w:val="el-GR"/>
        </w:rPr>
        <w:t>-40)</w:t>
      </w:r>
    </w:p>
    <w:p w14:paraId="44B855AE" w14:textId="77777777" w:rsidR="002D7039" w:rsidRPr="00AD7283" w:rsidRDefault="00000000">
      <w:pPr>
        <w:rPr>
          <w:lang w:val="el-GR"/>
        </w:rPr>
      </w:pPr>
      <w:r w:rsidRPr="00AD7283">
        <w:rPr>
          <w:lang w:val="el-GR"/>
        </w:rPr>
        <w:t>β.</w:t>
      </w:r>
      <w:r w:rsidRPr="00AD7283">
        <w:rPr>
          <w:lang w:val="el-GR"/>
        </w:rPr>
        <w:br/>
        <w:t>Τα πρόσθετα είναι χημικά που βελτιώνουν το λιπαντικό. Ονομαστικά:</w:t>
      </w:r>
      <w:r w:rsidRPr="00AD7283">
        <w:rPr>
          <w:lang w:val="el-GR"/>
        </w:rPr>
        <w:br/>
        <w:t>- Αντιοξειδωτικά</w:t>
      </w:r>
      <w:r w:rsidRPr="00AD7283">
        <w:rPr>
          <w:lang w:val="el-GR"/>
        </w:rPr>
        <w:br/>
        <w:t xml:space="preserve">- </w:t>
      </w:r>
      <w:proofErr w:type="spellStart"/>
      <w:r w:rsidRPr="00AD7283">
        <w:rPr>
          <w:lang w:val="el-GR"/>
        </w:rPr>
        <w:t>Αντιαφριστικά</w:t>
      </w:r>
      <w:proofErr w:type="spellEnd"/>
      <w:r w:rsidRPr="00AD7283">
        <w:rPr>
          <w:lang w:val="el-GR"/>
        </w:rPr>
        <w:br/>
        <w:t>- Αντιδιαβρωτικά</w:t>
      </w:r>
      <w:r w:rsidRPr="00AD7283">
        <w:rPr>
          <w:lang w:val="el-GR"/>
        </w:rPr>
        <w:br/>
        <w:t xml:space="preserve">- </w:t>
      </w:r>
      <w:proofErr w:type="spellStart"/>
      <w:r w:rsidRPr="00AD7283">
        <w:rPr>
          <w:lang w:val="el-GR"/>
        </w:rPr>
        <w:t>Αντιφθοράς</w:t>
      </w:r>
      <w:proofErr w:type="spellEnd"/>
      <w:r w:rsidRPr="00AD7283">
        <w:rPr>
          <w:lang w:val="el-GR"/>
        </w:rPr>
        <w:br/>
        <w:t>- Διαβιβαστές αποθέσεων</w:t>
      </w:r>
    </w:p>
    <w:p w14:paraId="6EBBC954" w14:textId="77777777" w:rsidR="002D7039" w:rsidRPr="00AD7283" w:rsidRDefault="00000000">
      <w:pPr>
        <w:pStyle w:val="21"/>
        <w:rPr>
          <w:lang w:val="el-GR"/>
        </w:rPr>
      </w:pPr>
      <w:r w:rsidRPr="00AD7283">
        <w:rPr>
          <w:lang w:val="el-GR"/>
        </w:rPr>
        <w:t>Β2. Χρήση γράσων</w:t>
      </w:r>
    </w:p>
    <w:p w14:paraId="3527828B" w14:textId="77777777" w:rsidR="002D7039" w:rsidRPr="00AD7283" w:rsidRDefault="00000000">
      <w:pPr>
        <w:rPr>
          <w:lang w:val="el-GR"/>
        </w:rPr>
      </w:pPr>
      <w:r w:rsidRPr="00AD7283">
        <w:rPr>
          <w:lang w:val="el-GR"/>
        </w:rPr>
        <w:t>Τα γράσα χρησιμοποιούνται όπου η χρήση λαδιού δεν είναι πρακτική:</w:t>
      </w:r>
      <w:r w:rsidRPr="00AD7283">
        <w:rPr>
          <w:lang w:val="el-GR"/>
        </w:rPr>
        <w:br/>
        <w:t>- Ρουλεμάν</w:t>
      </w:r>
      <w:r w:rsidRPr="00AD7283">
        <w:rPr>
          <w:lang w:val="el-GR"/>
        </w:rPr>
        <w:br/>
        <w:t>- Σημεία περιορισμένης πρόσβασης</w:t>
      </w:r>
      <w:r w:rsidRPr="00AD7283">
        <w:rPr>
          <w:lang w:val="el-GR"/>
        </w:rPr>
        <w:br/>
        <w:t>- Περιοδική συντήρηση</w:t>
      </w:r>
      <w:r w:rsidRPr="00AD7283">
        <w:rPr>
          <w:lang w:val="el-GR"/>
        </w:rPr>
        <w:br/>
        <w:t>- Υψηλό φορτίο και χαμηλή ταχύτητα</w:t>
      </w:r>
      <w:r w:rsidRPr="00AD7283">
        <w:rPr>
          <w:lang w:val="el-GR"/>
        </w:rPr>
        <w:br/>
        <w:t>- Διαρροή λιπαντικού</w:t>
      </w:r>
    </w:p>
    <w:p w14:paraId="47C7DF0B" w14:textId="77777777" w:rsidR="002D7039" w:rsidRPr="00AD7283" w:rsidRDefault="00000000">
      <w:pPr>
        <w:pStyle w:val="1"/>
        <w:rPr>
          <w:lang w:val="el-GR"/>
        </w:rPr>
      </w:pPr>
      <w:r w:rsidRPr="00AD7283">
        <w:rPr>
          <w:lang w:val="el-GR"/>
        </w:rPr>
        <w:t>ΘΕΜΑ Γ</w:t>
      </w:r>
    </w:p>
    <w:p w14:paraId="59C48CF3" w14:textId="77777777" w:rsidR="002D7039" w:rsidRPr="00AD7283" w:rsidRDefault="00000000">
      <w:pPr>
        <w:pStyle w:val="21"/>
        <w:rPr>
          <w:lang w:val="el-GR"/>
        </w:rPr>
      </w:pPr>
      <w:r w:rsidRPr="00AD7283">
        <w:rPr>
          <w:lang w:val="el-GR"/>
        </w:rPr>
        <w:t>Γ1. Διερεύνηση βλάβης</w:t>
      </w:r>
    </w:p>
    <w:p w14:paraId="64602BF4" w14:textId="77777777" w:rsidR="002D7039" w:rsidRPr="00AD7283" w:rsidRDefault="00000000">
      <w:pPr>
        <w:rPr>
          <w:lang w:val="el-GR"/>
        </w:rPr>
      </w:pPr>
      <w:r w:rsidRPr="00AD7283">
        <w:rPr>
          <w:lang w:val="el-GR"/>
        </w:rPr>
        <w:t>α. Είναι η διαδικασία εντοπισμού αιτίων βλάβης.</w:t>
      </w:r>
      <w:r w:rsidRPr="00AD7283">
        <w:rPr>
          <w:lang w:val="el-GR"/>
        </w:rPr>
        <w:br/>
        <w:t>β. Βήματα:</w:t>
      </w:r>
      <w:r w:rsidRPr="00AD7283">
        <w:rPr>
          <w:lang w:val="el-GR"/>
        </w:rPr>
        <w:br/>
        <w:t>1. Συλλογή πληροφοριών</w:t>
      </w:r>
      <w:r w:rsidRPr="00AD7283">
        <w:rPr>
          <w:lang w:val="el-GR"/>
        </w:rPr>
        <w:br/>
        <w:t>2. Επιθεώρηση</w:t>
      </w:r>
      <w:r w:rsidRPr="00AD7283">
        <w:rPr>
          <w:lang w:val="el-GR"/>
        </w:rPr>
        <w:br/>
        <w:t>3. Ανάλυση</w:t>
      </w:r>
      <w:r w:rsidRPr="00AD7283">
        <w:rPr>
          <w:lang w:val="el-GR"/>
        </w:rPr>
        <w:br/>
        <w:t>4. Εντοπισμός</w:t>
      </w:r>
      <w:r w:rsidRPr="00AD7283">
        <w:rPr>
          <w:lang w:val="el-GR"/>
        </w:rPr>
        <w:br/>
        <w:t>5. Επαλήθευση</w:t>
      </w:r>
    </w:p>
    <w:p w14:paraId="58831C23" w14:textId="77777777" w:rsidR="002D7039" w:rsidRPr="00AD7283" w:rsidRDefault="00000000">
      <w:pPr>
        <w:pStyle w:val="21"/>
        <w:rPr>
          <w:lang w:val="el-GR"/>
        </w:rPr>
      </w:pPr>
      <w:r w:rsidRPr="00AD7283">
        <w:rPr>
          <w:lang w:val="el-GR"/>
        </w:rPr>
        <w:t>Γ2. Αντικατάσταση κινητήρα</w:t>
      </w:r>
    </w:p>
    <w:p w14:paraId="38DB4527" w14:textId="77777777" w:rsidR="002D7039" w:rsidRPr="00AD7283" w:rsidRDefault="00000000">
      <w:pPr>
        <w:rPr>
          <w:lang w:val="el-GR"/>
        </w:rPr>
      </w:pPr>
      <w:r w:rsidRPr="00AD7283">
        <w:rPr>
          <w:lang w:val="el-GR"/>
        </w:rPr>
        <w:t>Ο κινητήρας αντικαθίσταται όταν:</w:t>
      </w:r>
      <w:r w:rsidRPr="00AD7283">
        <w:rPr>
          <w:lang w:val="el-GR"/>
        </w:rPr>
        <w:br/>
        <w:t>- Υπάρχει φθορά εξαρτημάτων</w:t>
      </w:r>
      <w:r w:rsidRPr="00AD7283">
        <w:rPr>
          <w:lang w:val="el-GR"/>
        </w:rPr>
        <w:br/>
        <w:t>- Συχνές βλάβες</w:t>
      </w:r>
      <w:r w:rsidRPr="00AD7283">
        <w:rPr>
          <w:lang w:val="el-GR"/>
        </w:rPr>
        <w:br/>
        <w:t>- Υψηλό κόστος επισκευής</w:t>
      </w:r>
      <w:r w:rsidRPr="00AD7283">
        <w:rPr>
          <w:lang w:val="el-GR"/>
        </w:rPr>
        <w:br/>
        <w:t>- Απώλεια ισχύος</w:t>
      </w:r>
      <w:r w:rsidRPr="00AD7283">
        <w:rPr>
          <w:lang w:val="el-GR"/>
        </w:rPr>
        <w:br/>
        <w:t>- Υπέρβαση ωρών λειτουργίας</w:t>
      </w:r>
    </w:p>
    <w:p w14:paraId="4EF8CC39" w14:textId="77777777" w:rsidR="002D7039" w:rsidRPr="00AD7283" w:rsidRDefault="00000000">
      <w:pPr>
        <w:pStyle w:val="1"/>
        <w:rPr>
          <w:lang w:val="el-GR"/>
        </w:rPr>
      </w:pPr>
      <w:r w:rsidRPr="00AD7283">
        <w:rPr>
          <w:lang w:val="el-GR"/>
        </w:rPr>
        <w:t>ΘΕΜΑ Δ</w:t>
      </w:r>
    </w:p>
    <w:p w14:paraId="39BF857E" w14:textId="77777777" w:rsidR="002D7039" w:rsidRPr="00AD7283" w:rsidRDefault="00000000">
      <w:pPr>
        <w:pStyle w:val="21"/>
        <w:rPr>
          <w:lang w:val="el-GR"/>
        </w:rPr>
      </w:pPr>
      <w:r w:rsidRPr="00AD7283">
        <w:rPr>
          <w:lang w:val="el-GR"/>
        </w:rPr>
        <w:t>Δ1α. Υπολογισμός στροφών</w:t>
      </w:r>
    </w:p>
    <w:p w14:paraId="03710400" w14:textId="77777777" w:rsidR="002D7039" w:rsidRPr="00AD7283" w:rsidRDefault="00000000">
      <w:pPr>
        <w:rPr>
          <w:lang w:val="el-GR"/>
        </w:rPr>
      </w:pPr>
      <w:r>
        <w:t>n</w:t>
      </w:r>
      <w:r w:rsidRPr="00AD7283">
        <w:rPr>
          <w:lang w:val="el-GR"/>
        </w:rPr>
        <w:t xml:space="preserve"> = (792,000 × 250) / (165 × 5 × 10 × 6) = 4,000 </w:t>
      </w:r>
      <w:r>
        <w:t>rpm</w:t>
      </w:r>
    </w:p>
    <w:p w14:paraId="21B32395" w14:textId="77777777" w:rsidR="002D7039" w:rsidRPr="00AD7283" w:rsidRDefault="00000000">
      <w:pPr>
        <w:pStyle w:val="21"/>
        <w:rPr>
          <w:lang w:val="el-GR"/>
        </w:rPr>
      </w:pPr>
      <w:r w:rsidRPr="00AD7283">
        <w:rPr>
          <w:lang w:val="el-GR"/>
        </w:rPr>
        <w:t>Δ1β. Αύξηση στροφών</w:t>
      </w:r>
    </w:p>
    <w:p w14:paraId="7068CBB7" w14:textId="77777777" w:rsidR="002D7039" w:rsidRPr="00AD7283" w:rsidRDefault="00000000">
      <w:pPr>
        <w:rPr>
          <w:lang w:val="el-GR"/>
        </w:rPr>
      </w:pPr>
      <w:r w:rsidRPr="00AD7283">
        <w:rPr>
          <w:lang w:val="el-GR"/>
        </w:rPr>
        <w:t xml:space="preserve">Με </w:t>
      </w:r>
      <w:r>
        <w:t>n</w:t>
      </w:r>
      <w:r w:rsidRPr="00AD7283">
        <w:rPr>
          <w:lang w:val="el-GR"/>
        </w:rPr>
        <w:t xml:space="preserve"> = 6,000 </w:t>
      </w:r>
      <w:r>
        <w:t>rpm</w:t>
      </w:r>
      <w:r w:rsidRPr="00AD7283">
        <w:rPr>
          <w:lang w:val="el-GR"/>
        </w:rPr>
        <w:t>:</w:t>
      </w:r>
      <w:r w:rsidRPr="00AD7283">
        <w:rPr>
          <w:lang w:val="el-GR"/>
        </w:rPr>
        <w:br/>
      </w:r>
      <w:r>
        <w:t>N</w:t>
      </w:r>
      <w:r w:rsidRPr="00AD7283">
        <w:rPr>
          <w:lang w:val="el-GR"/>
        </w:rPr>
        <w:t xml:space="preserve"> = (792,000 × 250) / (165 × 5 × 10 × 6000) = 4 κύλινδροι</w:t>
      </w:r>
    </w:p>
    <w:sectPr w:rsidR="002D7039" w:rsidRPr="00AD72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9888574">
    <w:abstractNumId w:val="8"/>
  </w:num>
  <w:num w:numId="2" w16cid:durableId="843515638">
    <w:abstractNumId w:val="6"/>
  </w:num>
  <w:num w:numId="3" w16cid:durableId="697584470">
    <w:abstractNumId w:val="5"/>
  </w:num>
  <w:num w:numId="4" w16cid:durableId="1567953523">
    <w:abstractNumId w:val="4"/>
  </w:num>
  <w:num w:numId="5" w16cid:durableId="1422722145">
    <w:abstractNumId w:val="7"/>
  </w:num>
  <w:num w:numId="6" w16cid:durableId="934365996">
    <w:abstractNumId w:val="3"/>
  </w:num>
  <w:num w:numId="7" w16cid:durableId="2117208695">
    <w:abstractNumId w:val="2"/>
  </w:num>
  <w:num w:numId="8" w16cid:durableId="737559159">
    <w:abstractNumId w:val="1"/>
  </w:num>
  <w:num w:numId="9" w16cid:durableId="97113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C9B"/>
    <w:rsid w:val="00034616"/>
    <w:rsid w:val="0006063C"/>
    <w:rsid w:val="0015074B"/>
    <w:rsid w:val="0029639D"/>
    <w:rsid w:val="002D7039"/>
    <w:rsid w:val="00326F90"/>
    <w:rsid w:val="00AA1D8D"/>
    <w:rsid w:val="00AD728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0C00E"/>
  <w14:defaultImageDpi w14:val="300"/>
  <w15:docId w15:val="{3DA849FD-0FC8-419E-A207-24038BDF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Vasilis Gouzelos</cp:lastModifiedBy>
  <cp:revision>2</cp:revision>
  <dcterms:created xsi:type="dcterms:W3CDTF">2025-06-16T10:06:00Z</dcterms:created>
  <dcterms:modified xsi:type="dcterms:W3CDTF">2025-06-16T10:06:00Z</dcterms:modified>
  <cp:category/>
</cp:coreProperties>
</file>