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3C5" w:rsidRPr="00950F26" w:rsidRDefault="003703C5" w:rsidP="004D32F3">
      <w:pPr>
        <w:jc w:val="both"/>
        <w:rPr>
          <w:b/>
          <w:bCs/>
        </w:rPr>
      </w:pPr>
      <w:r w:rsidRPr="00950F26">
        <w:rPr>
          <w:b/>
          <w:bCs/>
          <w:noProof/>
        </w:rPr>
        <w:drawing>
          <wp:anchor distT="0" distB="0" distL="114300" distR="114300" simplePos="0" relativeHeight="251658240" behindDoc="0" locked="0" layoutInCell="1" allowOverlap="1">
            <wp:simplePos x="0" y="0"/>
            <wp:positionH relativeFrom="column">
              <wp:posOffset>-662940</wp:posOffset>
            </wp:positionH>
            <wp:positionV relativeFrom="paragraph">
              <wp:posOffset>0</wp:posOffset>
            </wp:positionV>
            <wp:extent cx="7501255" cy="1752600"/>
            <wp:effectExtent l="0" t="0" r="4445" b="0"/>
            <wp:wrapThrough wrapText="bothSides">
              <wp:wrapPolygon edited="0">
                <wp:start x="0" y="0"/>
                <wp:lineTo x="0" y="16904"/>
                <wp:lineTo x="1152" y="18783"/>
                <wp:lineTo x="1371" y="20426"/>
                <wp:lineTo x="2030" y="20426"/>
                <wp:lineTo x="2194" y="19957"/>
                <wp:lineTo x="3236" y="18783"/>
                <wp:lineTo x="21558" y="17139"/>
                <wp:lineTo x="21558" y="0"/>
                <wp:lineTo x="0" y="0"/>
              </wp:wrapPolygon>
            </wp:wrapThrough>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rotWithShape="1">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021" b="20681"/>
                    <a:stretch/>
                  </pic:blipFill>
                  <pic:spPr bwMode="auto">
                    <a:xfrm>
                      <a:off x="0" y="0"/>
                      <a:ext cx="7501255" cy="175260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196F22" w:rsidRPr="00950F26" w:rsidRDefault="00336BAC" w:rsidP="00196F22">
      <w:pPr>
        <w:spacing w:after="160" w:line="256" w:lineRule="auto"/>
        <w:jc w:val="right"/>
        <w:rPr>
          <w:b/>
          <w:bCs/>
        </w:rPr>
      </w:pPr>
      <w:r w:rsidRPr="00950F26">
        <w:rPr>
          <w:b/>
          <w:bCs/>
        </w:rPr>
        <w:t>Αθήνα, 15</w:t>
      </w:r>
      <w:r w:rsidR="00210667" w:rsidRPr="00950F26">
        <w:rPr>
          <w:b/>
          <w:bCs/>
        </w:rPr>
        <w:t xml:space="preserve"> </w:t>
      </w:r>
      <w:r w:rsidR="00812B5D" w:rsidRPr="00950F26">
        <w:rPr>
          <w:b/>
          <w:bCs/>
        </w:rPr>
        <w:t>Ιούλ</w:t>
      </w:r>
      <w:r w:rsidR="009411B8" w:rsidRPr="00950F26">
        <w:rPr>
          <w:b/>
          <w:bCs/>
        </w:rPr>
        <w:t xml:space="preserve">ιου </w:t>
      </w:r>
      <w:r w:rsidR="00196F22" w:rsidRPr="00950F26">
        <w:rPr>
          <w:b/>
          <w:bCs/>
        </w:rPr>
        <w:t>2026</w:t>
      </w:r>
    </w:p>
    <w:p w:rsidR="00133D61" w:rsidRPr="00950F26" w:rsidRDefault="00133D61" w:rsidP="00196F22">
      <w:pPr>
        <w:spacing w:after="160" w:line="256" w:lineRule="auto"/>
        <w:jc w:val="right"/>
        <w:rPr>
          <w:b/>
          <w:bCs/>
        </w:rPr>
      </w:pPr>
    </w:p>
    <w:p w:rsidR="00C306A3" w:rsidRPr="00950F26" w:rsidRDefault="00C306A3" w:rsidP="00196F22">
      <w:pPr>
        <w:spacing w:after="160" w:line="256" w:lineRule="auto"/>
        <w:jc w:val="right"/>
        <w:rPr>
          <w:b/>
          <w:bCs/>
        </w:rPr>
      </w:pPr>
    </w:p>
    <w:p w:rsidR="00950F26" w:rsidRPr="00950F26" w:rsidRDefault="00950F26" w:rsidP="00950F26">
      <w:pPr>
        <w:pStyle w:val="a6"/>
        <w:suppressAutoHyphens/>
        <w:spacing w:before="0" w:after="80" w:line="240" w:lineRule="auto"/>
        <w:jc w:val="center"/>
        <w:rPr>
          <w:rFonts w:ascii="Times New Roman" w:eastAsia="Georgia" w:hAnsi="Times New Roman" w:cs="Times New Roman"/>
          <w:b/>
          <w:bCs/>
          <w:shd w:val="clear" w:color="auto" w:fill="FFFFFF"/>
        </w:rPr>
      </w:pPr>
      <w:r w:rsidRPr="00950F26">
        <w:rPr>
          <w:rFonts w:ascii="Times New Roman" w:hAnsi="Times New Roman" w:cs="Times New Roman"/>
          <w:b/>
          <w:bCs/>
          <w:shd w:val="clear" w:color="auto" w:fill="FFFFFF"/>
        </w:rPr>
        <w:t xml:space="preserve">ΟΜΙΛΙΑ </w:t>
      </w:r>
    </w:p>
    <w:p w:rsidR="00950F26" w:rsidRPr="00950F26" w:rsidRDefault="00950F26" w:rsidP="00950F26">
      <w:pPr>
        <w:pStyle w:val="a6"/>
        <w:suppressAutoHyphens/>
        <w:spacing w:before="0" w:after="80" w:line="240" w:lineRule="auto"/>
        <w:jc w:val="center"/>
        <w:rPr>
          <w:rFonts w:ascii="Times New Roman" w:eastAsia="Georgia" w:hAnsi="Times New Roman" w:cs="Times New Roman"/>
          <w:b/>
          <w:bCs/>
          <w:shd w:val="clear" w:color="auto" w:fill="FFFFFF"/>
        </w:rPr>
      </w:pPr>
      <w:r w:rsidRPr="00950F26">
        <w:rPr>
          <w:rFonts w:ascii="Times New Roman" w:hAnsi="Times New Roman" w:cs="Times New Roman"/>
          <w:b/>
          <w:bCs/>
          <w:shd w:val="clear" w:color="auto" w:fill="FFFFFF"/>
        </w:rPr>
        <w:t xml:space="preserve">ΓΙΩΡΓΟΥ Α. ΠΑΠΑΝΔΡΕΟΥ </w:t>
      </w:r>
    </w:p>
    <w:p w:rsidR="00950F26" w:rsidRPr="00950F26" w:rsidRDefault="00950F26" w:rsidP="00950F26">
      <w:pPr>
        <w:pStyle w:val="a6"/>
        <w:suppressAutoHyphens/>
        <w:spacing w:before="0" w:after="80" w:line="240" w:lineRule="auto"/>
        <w:jc w:val="center"/>
        <w:rPr>
          <w:rFonts w:ascii="Times New Roman" w:eastAsia="Georgia" w:hAnsi="Times New Roman" w:cs="Times New Roman"/>
          <w:b/>
          <w:bCs/>
          <w:shd w:val="clear" w:color="auto" w:fill="FFFFFF"/>
        </w:rPr>
      </w:pPr>
      <w:r w:rsidRPr="00950F26">
        <w:rPr>
          <w:rFonts w:ascii="Times New Roman" w:hAnsi="Times New Roman" w:cs="Times New Roman"/>
          <w:b/>
          <w:bCs/>
          <w:shd w:val="clear" w:color="auto" w:fill="FFFFFF"/>
        </w:rPr>
        <w:t xml:space="preserve">ΣΤΗΝ ΕΚΔΗΛΩΣΗ ΤΟΥ ΠΑΣΟΚ ΓΙΑ ΤΗΝ ΠΑΙΔΕΙΑ </w:t>
      </w:r>
    </w:p>
    <w:p w:rsidR="00950F26" w:rsidRPr="00950F26" w:rsidRDefault="00950F26" w:rsidP="00950F26">
      <w:pPr>
        <w:pStyle w:val="a6"/>
        <w:suppressAutoHyphens/>
        <w:spacing w:before="0" w:after="80" w:line="240" w:lineRule="auto"/>
        <w:jc w:val="center"/>
        <w:rPr>
          <w:rFonts w:ascii="Times New Roman" w:eastAsia="Georgia" w:hAnsi="Times New Roman" w:cs="Times New Roman"/>
          <w:b/>
          <w:bCs/>
          <w:shd w:val="clear" w:color="auto" w:fill="FFFFFF"/>
        </w:rPr>
      </w:pPr>
      <w:r w:rsidRPr="00950F26">
        <w:rPr>
          <w:rFonts w:ascii="Times New Roman" w:hAnsi="Times New Roman" w:cs="Times New Roman"/>
          <w:b/>
          <w:bCs/>
          <w:shd w:val="clear" w:color="auto" w:fill="FFFFFF"/>
        </w:rPr>
        <w:t>ΑΘΗΝΑ, 15 ΙΟΥΛΙΟΥ 2026</w:t>
      </w:r>
    </w:p>
    <w:p w:rsidR="00950F26" w:rsidRPr="00950F26" w:rsidRDefault="00950F26" w:rsidP="00950F26">
      <w:pPr>
        <w:pStyle w:val="a6"/>
        <w:suppressAutoHyphens/>
        <w:spacing w:before="0" w:after="80" w:line="240" w:lineRule="auto"/>
        <w:jc w:val="center"/>
        <w:rPr>
          <w:rFonts w:ascii="Times New Roman" w:eastAsia="Georgia" w:hAnsi="Times New Roman" w:cs="Times New Roman"/>
          <w:b/>
          <w:bCs/>
          <w:shd w:val="clear" w:color="auto" w:fill="FFFFFF"/>
        </w:rPr>
      </w:pPr>
    </w:p>
    <w:p w:rsidR="00950F26" w:rsidRPr="00950F26" w:rsidRDefault="00950F26" w:rsidP="00950F26">
      <w:pPr>
        <w:pStyle w:val="a6"/>
        <w:suppressAutoHyphens/>
        <w:spacing w:before="0" w:after="80" w:line="240" w:lineRule="auto"/>
        <w:jc w:val="center"/>
        <w:rPr>
          <w:rFonts w:ascii="Times New Roman" w:eastAsia="Georgia" w:hAnsi="Times New Roman" w:cs="Times New Roman"/>
          <w:b/>
          <w:bCs/>
          <w:shd w:val="clear" w:color="auto" w:fill="FFFFFF"/>
        </w:rPr>
      </w:pPr>
      <w:r w:rsidRPr="00950F26">
        <w:rPr>
          <w:rFonts w:ascii="Times New Roman" w:hAnsi="Times New Roman" w:cs="Times New Roman"/>
          <w:b/>
          <w:bCs/>
          <w:shd w:val="clear" w:color="auto" w:fill="FFFFFF"/>
        </w:rPr>
        <w:t>«Παιδεία για τον Κόσμο που Έρχεται.</w:t>
      </w:r>
    </w:p>
    <w:p w:rsidR="00950F26" w:rsidRPr="00950F26" w:rsidRDefault="00950F26" w:rsidP="00950F26">
      <w:pPr>
        <w:pStyle w:val="a6"/>
        <w:suppressAutoHyphens/>
        <w:spacing w:before="0" w:after="80" w:line="240" w:lineRule="auto"/>
        <w:jc w:val="center"/>
        <w:rPr>
          <w:rFonts w:ascii="Times New Roman" w:eastAsia="Times New Roman" w:hAnsi="Times New Roman" w:cs="Times New Roman"/>
          <w:shd w:val="clear" w:color="auto" w:fill="FFFFFF"/>
        </w:rPr>
      </w:pPr>
      <w:r w:rsidRPr="00950F26">
        <w:rPr>
          <w:rFonts w:ascii="Times New Roman" w:hAnsi="Times New Roman" w:cs="Times New Roman"/>
          <w:b/>
          <w:bCs/>
          <w:shd w:val="clear" w:color="auto" w:fill="FFFFFF"/>
        </w:rPr>
        <w:t>Παιδεία για την Κοινωνία που Θέλουμε να Δημιουργήσουμε.»</w:t>
      </w:r>
    </w:p>
    <w:p w:rsidR="00950F26" w:rsidRPr="00950F26" w:rsidRDefault="00950F26" w:rsidP="00950F26">
      <w:pPr>
        <w:pStyle w:val="a6"/>
        <w:suppressAutoHyphens/>
        <w:spacing w:before="0" w:after="420" w:line="240" w:lineRule="auto"/>
        <w:jc w:val="center"/>
        <w:rPr>
          <w:rFonts w:ascii="Times New Roman" w:eastAsia="Times New Roman" w:hAnsi="Times New Roman" w:cs="Times New Roman"/>
          <w:shd w:val="clear" w:color="auto" w:fill="FFFFFF"/>
        </w:rPr>
      </w:pPr>
      <w:r w:rsidRPr="00950F26">
        <w:rPr>
          <w:rFonts w:ascii="Times New Roman" w:hAnsi="Times New Roman" w:cs="Times New Roman"/>
          <w:i/>
          <w:iCs/>
          <w:shd w:val="clear" w:color="auto" w:fill="FFFFFF"/>
        </w:rPr>
        <w:t> </w:t>
      </w:r>
    </w:p>
    <w:p w:rsidR="00950F26" w:rsidRPr="00950F26" w:rsidRDefault="00950F26" w:rsidP="00950F26">
      <w:pPr>
        <w:pStyle w:val="a6"/>
        <w:suppressAutoHyphens/>
        <w:spacing w:before="0" w:after="20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b/>
          <w:bCs/>
          <w:color w:val="1F3B57"/>
          <w:shd w:val="clear" w:color="auto" w:fill="FFFFFF"/>
        </w:rPr>
        <w:t>Το παράδοξο της Ακαδημίας και το ερώτημα του 1975</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Θέλω να ξεκινήσω με ένα παράδοξο.</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Πριν από δυόμισι χιλιάδες χρόνια, ένας Αθηναίος αγόρασε ένα κτήμα δίπλα σε ένα άλσος και ίδρυσε ένα σχολείο. Δεν του το ανέθεσε το κράτος. Δεν του ενέκρινε η πολιτεία τα προγράμματα σπουδών. Κανένα υπουργείο δεν του διόρισε τους δασκάλους. Το σχολείο λεγόταν Ακαδημία. Ο άνθρωπος λεγόταν Πλάτων. Και από εκείνο το κτήμα γεννήθηκε η ιδέα του πανεπιστημίου - η ιδέα ότι η αναζήτηση της γνώσης αξίζει έναν δικό της, ελεύθερο και ανεξάρτητο θεσμό.</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Και το παράδοξο: αν ο Πλάτων επιχειρούσε να ιδρύσει την Ακαδημία στη σημερινή Ελλάδα, θα ήταν αντισυνταγματική.</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Δεν είμαι όμως ο μόνος που έθεσε αυτό το ερώτημα. Το 1975, όταν συζητιόταν το Σύνταγμα, ο Ανδρέας Παπανδρέου ρώτησε: γιατί να μην μπορούν άλλοι φορείς να ιδρύουν πανεπιστήμια - συνεταιρισμοί, συνδικάτα, η τοπική αυτοδιοίκηση, επιμελητήρια, κοινωφελή ιδρύματα; Ήταν - και παραμένει - ερώτημα.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Και η απάντηση στο γιατί δεν έγινε ποτέ πράξη είναι αποκαλυπτική: οι συντηρητικές παρατάξεις ήθελαν - και θέλουν - να ελέγχουν την παιδεία. Το βλέπουμε στην Ουγγαρία· το βλέπουμε στις Ηνωμένες Πολιτείες. Δεν θέλουν ελεύθερα, ανοιχτά πανεπιστήμια· δεν θέλουν την κριτική σκέψη, που βγάζει πολίτες μη υποταγμένους, που σκέφτονται βαθύτερα</w:t>
      </w:r>
      <w:r w:rsidRPr="00950F26">
        <w:rPr>
          <w:rFonts w:ascii="Times New Roman" w:hAnsi="Times New Roman" w:cs="Times New Roman"/>
          <w:shd w:val="clear" w:color="auto" w:fill="FFFFFF"/>
          <w:lang w:val="pt-PT"/>
        </w:rPr>
        <w:t>. [</w:t>
      </w:r>
      <w:r w:rsidRPr="00950F26">
        <w:rPr>
          <w:rFonts w:ascii="Times New Roman" w:hAnsi="Times New Roman" w:cs="Times New Roman"/>
          <w:shd w:val="clear" w:color="auto" w:fill="FFFFFF"/>
        </w:rPr>
        <w:t>Δυστυχώς και η παραδοσιακή αριστερά πέφτει σε παρόμοιο σφάλμα - κρατισμού</w:t>
      </w:r>
      <w:r w:rsidRPr="00950F26">
        <w:rPr>
          <w:rFonts w:ascii="Times New Roman" w:hAnsi="Times New Roman" w:cs="Times New Roman"/>
          <w:shd w:val="clear" w:color="auto" w:fill="FFFFFF"/>
          <w:lang w:val="pt-PT"/>
        </w:rPr>
        <w:t xml:space="preserve">]. </w:t>
      </w:r>
      <w:r w:rsidRPr="00950F26">
        <w:rPr>
          <w:rFonts w:ascii="Times New Roman" w:hAnsi="Times New Roman" w:cs="Times New Roman"/>
          <w:shd w:val="clear" w:color="auto" w:fill="FFFFFF"/>
        </w:rPr>
        <w:t>Η δεξιά βέβαια βλέπει και έναν άλλον δρόμο ελέγχου: την ιδιωτικοποίηση - κερδοσκοπικά πανεπιστήμια, ιδιοκτησία μεγάλων εταιρειών ή πλουσίων. Εμείς θέλουμε το αντίθετο: ένα άρθρο 16 που θα επιτρέπει στην ίδια την κοινωνία να χτίζει ελεύθερες, ανεξάρτητες, πλουραλιστικές επιλογές.</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Υπάρχει και ένας δεύτερος, πρακτικός λόγος: το σημερινό σύστημα είναι χαοτικό και ανεξέλεγκτο. Η ζήτηση για εκπαίδευση είναι τεράστια, το δημόσιο σύστημα δεν την απαντά - και οι νέοι μας </w:t>
      </w:r>
      <w:r w:rsidRPr="00950F26">
        <w:rPr>
          <w:rFonts w:ascii="Times New Roman" w:hAnsi="Times New Roman" w:cs="Times New Roman"/>
          <w:shd w:val="clear" w:color="auto" w:fill="FFFFFF"/>
        </w:rPr>
        <w:lastRenderedPageBreak/>
        <w:t xml:space="preserve">αναζητούν λύσεις έξω από την Ελλάδα ή σε ιδιωτικές δομές χωρίς πραγματική ρύθμιση. Οφείλουμε ως πολιτεία αυτό να ρυθμίσουμε.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Οι δύο αυτοί λόγοι θα αρκούσαν. Αλλά δεν θα σταθώ εδώ - θα καταλήξω στο άρθρο 16 στο τέλος. Γιατί η αλλαγή ενός άρθρου του Συντάγματος δεν είναι η αφετηρία της σκέψης μας· είναι το συμπέρασμά της.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Το ερώτημα από το οποίο πρέπει να ξεκινήσουμε είναι πολύ μεγαλύτερο: κάθε εκπαιδευτικό σύστημα είναι μια απάντηση σε ένα ερώτημα - για ποια κοινωνία προετοιμάζουμε τους ανθρώπους μας;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Το δικό μας απαντά ακόμη σε ένα ερώτημα του 19ου αιώνα - ή στα ερωτήματα του 21ου;</w:t>
      </w:r>
    </w:p>
    <w:p w:rsidR="00950F26" w:rsidRPr="00950F26" w:rsidRDefault="00950F26" w:rsidP="00950F26">
      <w:pPr>
        <w:pStyle w:val="a6"/>
        <w:suppressAutoHyphens/>
        <w:spacing w:before="0" w:after="200" w:line="240" w:lineRule="auto"/>
        <w:jc w:val="both"/>
        <w:rPr>
          <w:rFonts w:ascii="Times New Roman" w:eastAsia="Times New Roman" w:hAnsi="Times New Roman" w:cs="Times New Roman"/>
          <w:b/>
          <w:bCs/>
          <w:color w:val="1F3B57"/>
          <w:shd w:val="clear" w:color="auto" w:fill="FFFFFF"/>
        </w:rPr>
      </w:pPr>
    </w:p>
    <w:p w:rsidR="00950F26" w:rsidRPr="00950F26" w:rsidRDefault="00950F26" w:rsidP="00950F26">
      <w:pPr>
        <w:pStyle w:val="a6"/>
        <w:suppressAutoHyphens/>
        <w:spacing w:before="0" w:after="20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b/>
          <w:bCs/>
          <w:color w:val="1F3B57"/>
          <w:shd w:val="clear" w:color="auto" w:fill="FFFFFF"/>
        </w:rPr>
        <w:t>Πρώτο μέρος - Ο κόσμος που έρχεται: κρίση σκοπού, όχι μόνο επιδόσεων</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Ο κόσμος αλλάζει πιο γρήγορα από τα σχολεία μας. Η κλιματική κρίση, η τεχνητή νοημοσύνη, η παραπληροφόρηση, οι ανισότητες - όλα αλλάζουν τον τρόπο που ζούμε, που εργαζόμαστε, που συμμετέχουμε στη δημοκρατία μας. Και όμως, τα περισσότερα εκπαιδευτικά συστήματα του κόσμου σχεδιάστηκαν για έναν κόσμο που δεν υπάρχει πια. Αυτή είναι η μεγάλη διεθνής διαπίστωση - από τη </w:t>
      </w:r>
      <w:r w:rsidRPr="00950F26">
        <w:rPr>
          <w:rFonts w:ascii="Times New Roman" w:hAnsi="Times New Roman" w:cs="Times New Roman"/>
          <w:shd w:val="clear" w:color="auto" w:fill="FFFFFF"/>
          <w:lang w:val="de-DE"/>
        </w:rPr>
        <w:t xml:space="preserve">UNESCO </w:t>
      </w:r>
      <w:r w:rsidRPr="00950F26">
        <w:rPr>
          <w:rFonts w:ascii="Times New Roman" w:hAnsi="Times New Roman" w:cs="Times New Roman"/>
          <w:shd w:val="clear" w:color="auto" w:fill="FFFFFF"/>
        </w:rPr>
        <w:t xml:space="preserve">και το νέο κοινωνικό συμβόλαιο για την εκπαίδευση, μέχρι το φετινό Συμπόσιο της Σύμης.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Και έχει μια διάσταση που συχνά μας διαφεύγει: το πρόβλημα δεν είναι μόνο ότι οι μαθητές μαθαίνουν λιγότερα από όσα χρειάζονται. Η ίδια η εκπαίδευση έχει χάσει τον προσανατολισμό της. Δεν έχουμε μόνο κρίση επιδόσεων. Έχουμε κρίση σκοπού.</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Για δεκαετίες φτιάχναμε σχολεία για να παράγουμε καλούς εργαζόμενους - και συμμορφωμένους πολίτες. Σήμερα δεν ξέρουμε καν ποια επαγγέλματα θα υπάρχουν. Ενώ οι ικανότητες που χρειάζεται ο σύγχρονος εργαζόμενος - ανεξάρτητη σκέψη, συνεργασία, διάκριση της αλήθειας από την παραπληροφόρηση, υπεύθυνη χρήση της τεχνολογίας, προσαρμοστικότητα - είναι ακριβώς οι ικανότητες που χρειάζεται ο δημοκρατικός πολίτης. Αυτά που δεν διδάσκονται σήμερα στα σχολεία μας.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Η παιδεία θα πρέπει να διαμορφώνει ολοκληρωμένους ανθρώπους: ανθρώπους που δημιουργούν αξία, χωρίς η αξία τους να μετριέται μόνο από την παραγωγικότητά τους. Καλλιεργούμε τον δημοκρατικό πολίτη.</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Σκεφτείτε το μπροστά στις τρεις μεγάλες εξελίξεις - προκλήσεις της εποχής.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Πρώτη, η κλιματική κρίση και πράσινη μετάβαση: δεν είναι θέμα τεχνικής διόρθωσης - απαιτεί την κινητοποίηση ολόκληρης της κοινωνίας. Πολλά από τα επαγγέλματα που θα δημιουργηθούν δεν έχουν καν όνομα ακόμη.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Ενώ η μετάβαση αυτή θα πετύχει μόνο αν οι πολίτες είναι </w:t>
      </w:r>
      <w:proofErr w:type="spellStart"/>
      <w:r w:rsidRPr="00950F26">
        <w:rPr>
          <w:rFonts w:ascii="Times New Roman" w:hAnsi="Times New Roman" w:cs="Times New Roman"/>
          <w:shd w:val="clear" w:color="auto" w:fill="FFFFFF"/>
        </w:rPr>
        <w:t>συνδημιουργοί</w:t>
      </w:r>
      <w:proofErr w:type="spellEnd"/>
      <w:r w:rsidRPr="00950F26">
        <w:rPr>
          <w:rFonts w:ascii="Times New Roman" w:hAnsi="Times New Roman" w:cs="Times New Roman"/>
          <w:shd w:val="clear" w:color="auto" w:fill="FFFFFF"/>
        </w:rPr>
        <w:t xml:space="preserve"> της - όχι θεατές. Σημαίνει ότι πριν γίνει έργο μηχανικών, είναι έργο παιδείας.</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Δεύτερη δύναμη, η τεχνολογία - και ειδικά η τεχνητή νοημοσύνη. Βρισκόμαστε σε ένα μεγάλο σταυροδρόμι. Ήδη μεταδίδει πληροφορίες αποτελεσματικότερα και φθηνότερα από κάθε διάλεξη.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Ας το πούμε καθαρά: αν η αποστολή του πανεπιστημίου είναι απλώς να μεταδίδει πληροφορίες, η τεχνητή νοημοσύνη θα το ξεπεράσει - και άμεσα.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Αν όμως η αποστολή του είναι να καλλιεργεί κρίση, να χτίζει σοφία, να αναπτύσσει δημιουργικότητα και δημοκρατική ευθύνη, να σκέφτεται τα ηθικά διλήμματα της εποχής μας - τότε ο ρόλος του πανεπιστημίου γίνεται πιο σημαντικός από ποτέ.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lastRenderedPageBreak/>
        <w:t>Χρειαζόμαστε παιδεία για να μπορούμε να χρησιμοποιούμε εμείς την τεχνολογία με υπευθυνότητα και όχι η τεχνολογία μας χειραγωγεί.</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Και τρίτη δύναμη, η ριζική αβεβαιότητα. Κάποιες μεγάλες απειλές τις βλέπουμε να έρχονται - τους λέμε «γκρίζους ρινόκερους»: η κλιματική κρίση, οι τεχνολογικές ανατροπές, οι πανδημίες, οι χρηματοπιστωτικές κρίσεις, οι μεταναστευτικές ροές. Υπάρχουν όμως και οι «μαύροι κύκνοι» - τα απρόβλεπτα. Η αβεβαιότητα γεννά φόβο, και ο φόβος διχασμό - εκτός αν οι κοινωνίες έχουν μάθει να μαθαίνουν: να μαθαίνουν διαρκώς, </w:t>
      </w:r>
      <w:proofErr w:type="spellStart"/>
      <w:r w:rsidRPr="00950F26">
        <w:rPr>
          <w:rFonts w:ascii="Times New Roman" w:hAnsi="Times New Roman" w:cs="Times New Roman"/>
          <w:shd w:val="clear" w:color="auto" w:fill="FFFFFF"/>
        </w:rPr>
        <w:t>μαθητιώσες</w:t>
      </w:r>
      <w:proofErr w:type="spellEnd"/>
      <w:r w:rsidRPr="00950F26">
        <w:rPr>
          <w:rFonts w:ascii="Times New Roman" w:hAnsi="Times New Roman" w:cs="Times New Roman"/>
          <w:shd w:val="clear" w:color="auto" w:fill="FFFFFF"/>
        </w:rPr>
        <w:t xml:space="preserve"> κοινωνίες, που θα αντιμετωπίζουν το απροσδόκητο - και να το αντιμετωπίζουν μαζί. Η ανθεκτικότητα δεν είναι ατομική αρετή μόνο· είναι συλλογική ικανότητα.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Και χτίζεται - ή δεν χτίζεται - στο σχολείο.</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Γι</w:t>
      </w:r>
      <w:r w:rsidRPr="00950F26">
        <w:rPr>
          <w:rFonts w:ascii="Times New Roman" w:hAnsi="Times New Roman" w:cs="Times New Roman"/>
          <w:shd w:val="clear" w:color="auto" w:fill="FFFFFF"/>
          <w:lang w:val="ru-RU"/>
        </w:rPr>
        <w:t xml:space="preserve">' </w:t>
      </w:r>
      <w:r w:rsidRPr="00950F26">
        <w:rPr>
          <w:rFonts w:ascii="Times New Roman" w:hAnsi="Times New Roman" w:cs="Times New Roman"/>
          <w:shd w:val="clear" w:color="auto" w:fill="FFFFFF"/>
        </w:rPr>
        <w:t xml:space="preserve">αυτό όλες οι σημαντικές διεθνείς εκθέσεις, από διαφορετικές αφετηρίες, καταλήγουν στο ίδιο συμπέρασμα: η εκπαίδευση πρέπει να αλλάξει από τη βάση της.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Από την αποστήθιση στη δημιουργία.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Από τον ανταγωνισμό στη συνεργασία.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Από το πτυχίο στη διά βίου μάθηση.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Από τη μετάδοση γνώσεων στην ανάπτυξη ανθρώπων.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Από την προετοιμασία για μια δουλειά στην προετοιμασία για μια ζωή.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Από το κυνήγι των βαθμών στο κυνήγι μιας ζωής που ανθίζει - την ευδαιμονίας όπως θα έλεγαν οι αρχαίοι.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Και το βαθύτερο απ</w:t>
      </w:r>
      <w:r w:rsidRPr="00950F26">
        <w:rPr>
          <w:rFonts w:ascii="Times New Roman" w:hAnsi="Times New Roman" w:cs="Times New Roman"/>
          <w:shd w:val="clear" w:color="auto" w:fill="FFFFFF"/>
          <w:lang w:val="ru-RU"/>
        </w:rPr>
        <w:t xml:space="preserve">' </w:t>
      </w:r>
      <w:r w:rsidRPr="00950F26">
        <w:rPr>
          <w:rFonts w:ascii="Times New Roman" w:hAnsi="Times New Roman" w:cs="Times New Roman"/>
          <w:shd w:val="clear" w:color="auto" w:fill="FFFFFF"/>
        </w:rPr>
        <w:t>όλα: από μια εκπαίδευση που μας μαθαίνει να προσαρμοζόμαστε στον κόσμο, σε μια εκπαίδευση που μας δίνει τη δύναμη να τον αλλάζουμε - που δεν αναπαράγει απλώς το σύστημα του σήμερα, αλλά δίνει στη νέα γενιά τη δύναμη να κάνει την κοινωνία μας καλύτερη.</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Και μια ιδέα - ίσως η πιο σημαντική απ</w:t>
      </w:r>
      <w:r w:rsidRPr="00950F26">
        <w:rPr>
          <w:rFonts w:ascii="Times New Roman" w:hAnsi="Times New Roman" w:cs="Times New Roman"/>
          <w:shd w:val="clear" w:color="auto" w:fill="FFFFFF"/>
          <w:lang w:val="ru-RU"/>
        </w:rPr>
        <w:t xml:space="preserve">' </w:t>
      </w:r>
      <w:r w:rsidRPr="00950F26">
        <w:rPr>
          <w:rFonts w:ascii="Times New Roman" w:hAnsi="Times New Roman" w:cs="Times New Roman"/>
          <w:shd w:val="clear" w:color="auto" w:fill="FFFFFF"/>
        </w:rPr>
        <w:t xml:space="preserve">όλες, και τη συζητήσαμε φέτος στη Σύμη: η δημοκρατία δεν διδάσκεται. Βιώνεται.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Δεν αρκεί ένα μάθημα πολιτικής αγωγής. Αν οι μαθητές δεν έχουν πραγματική φωνή, αν οι εκπαιδευτικοί δεν έχουν εμπιστοσύνη και αυτονομία - το σχολείο διδάσκει στην πράξη το αντίθετο - μια παιδαγωγική αυταρχική - από αυτό που γράφεται στο βιβλίο.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Χρειαζόμαστε δημοκρατικά σχολεία: σχολεία που μοιάζουν με την κοινωνία που θέλουμε - σεβασμός, διάλογος, συμμετοχή, εμπιστοσύνη· μια κοινωνία όπου το μέλλον το συν-δημιουργούμε εμείς, οι πολίτες. Όχι οι αυταρχικοί ηγέτες, όχι η γραφειοκρατία, όχι ο πελατειακός καπιταλισμός.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Εμείς, οι πολίτες. Και ένας όρος επιτυχίας: η αυτονομία των μαθητών προϋποθέτει την αυτονομία των εκπαιδευτικών - καμία δημοκρατική αλλαγή δεν χτίζεται πάνω σε καθοδηγούμενος και εξουθενωμένους επαγγελματίες.</w:t>
      </w:r>
    </w:p>
    <w:p w:rsidR="00950F26" w:rsidRPr="00950F26" w:rsidRDefault="00950F26" w:rsidP="00950F26">
      <w:pPr>
        <w:pStyle w:val="a6"/>
        <w:suppressAutoHyphens/>
        <w:spacing w:before="0" w:after="20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b/>
          <w:bCs/>
          <w:color w:val="1F3B57"/>
          <w:shd w:val="clear" w:color="auto" w:fill="FFFFFF"/>
        </w:rPr>
        <w:t> </w:t>
      </w:r>
    </w:p>
    <w:p w:rsidR="00950F26" w:rsidRPr="00950F26" w:rsidRDefault="00950F26" w:rsidP="00950F26">
      <w:pPr>
        <w:pStyle w:val="a6"/>
        <w:suppressAutoHyphens/>
        <w:spacing w:before="0" w:after="20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b/>
          <w:bCs/>
          <w:color w:val="1F3B57"/>
          <w:shd w:val="clear" w:color="auto" w:fill="FFFFFF"/>
        </w:rPr>
        <w:t>Δεύτερο μέρος - Τα ελληνικά παράδοξα</w:t>
      </w:r>
    </w:p>
    <w:p w:rsidR="00950F26" w:rsidRPr="00950F26" w:rsidRDefault="00950F26" w:rsidP="00950F26">
      <w:pPr>
        <w:pStyle w:val="a6"/>
        <w:suppressAutoHyphens/>
        <w:spacing w:before="0" w:after="20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b/>
          <w:bCs/>
          <w:shd w:val="clear" w:color="auto" w:fill="FFFFFF"/>
        </w:rPr>
        <w:t>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Και η Ελλάδα; Η Ελλάδα έχει όλα τα παγκόσμια προβλήματα - και μερικά </w:t>
      </w:r>
      <w:proofErr w:type="spellStart"/>
      <w:r w:rsidRPr="00950F26">
        <w:rPr>
          <w:rFonts w:ascii="Times New Roman" w:hAnsi="Times New Roman" w:cs="Times New Roman"/>
          <w:shd w:val="clear" w:color="auto" w:fill="FFFFFF"/>
        </w:rPr>
        <w:t>ολόδικά</w:t>
      </w:r>
      <w:proofErr w:type="spellEnd"/>
      <w:r w:rsidRPr="00950F26">
        <w:rPr>
          <w:rFonts w:ascii="Times New Roman" w:hAnsi="Times New Roman" w:cs="Times New Roman"/>
          <w:shd w:val="clear" w:color="auto" w:fill="FFFFFF"/>
        </w:rPr>
        <w:t xml:space="preserve"> της. Επιτρέψτε μου να σας τα δώσω κάποια παράδοξα, γιατί το ελληνικό εκπαιδευτικό σύστημα είναι μια συλλογή παραδόξων.</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lastRenderedPageBreak/>
        <w:t xml:space="preserve">Παράδοξο πρώτο: έχουμε τη «δωρεάν παιδεία» - και οι ελληνικές οικογένειες ξοδεύουν από τα υψηλότερα ποσοστά του εισοδήματός τους στην Ευρώπη για φροντιστήρια.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Φτιάξαμε έναν μαραθώνιο όπου εισάγονται μόνο όσοι τερματίσουν πρώτοι - κι όσο καλό χρόνο κι αν κάνει ο επόμενος, μένει απ</w:t>
      </w:r>
      <w:r w:rsidRPr="00950F26">
        <w:rPr>
          <w:rFonts w:ascii="Times New Roman" w:hAnsi="Times New Roman" w:cs="Times New Roman"/>
          <w:shd w:val="clear" w:color="auto" w:fill="FFFFFF"/>
          <w:lang w:val="ru-RU"/>
        </w:rPr>
        <w:t xml:space="preserve">' </w:t>
      </w:r>
      <w:r w:rsidRPr="00950F26">
        <w:rPr>
          <w:rFonts w:ascii="Times New Roman" w:hAnsi="Times New Roman" w:cs="Times New Roman"/>
          <w:shd w:val="clear" w:color="auto" w:fill="FFFFFF"/>
        </w:rPr>
        <w:t>έξω. Η λογική απάντηση κάθε οικογένειας είναι να πληρώσει προπονητή. Έτσι μάθαμε στα παιδιά μας να δίνουν εξετάσεις - αντί να τα μάθουμε να μαθαίνουν.</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Παράδοξο δεύτερο: το σύστημά μας είναι αδιάβλητο, ναι - αντικειμενικό. Αλλά δεν είναι αξιοκρατικό. Ή, να το πω αλλιώς: αυτό που «μετράει» ως αξία είναι η απομνημόνευση - επειδή μετριέται εύκολα και αντικειμενικά. Όμως κάθε σύστημα αξιολόγησης είναι και μια δήλωση αξιών: τι θέλουμε να επιβραβεύει η κοινωνία μας;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Εμείς επιβραβεύουμε την αποστήθιση. Επιβραβεύουμε τις σωστές απαντήσεις δεν επιβραβεύουμε τις σωστές ερωτήσεις. Την κριτική σκέψη.</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Αλλάζοντας το εξεταστικό σύστημα, με την πρόταση μας για το Εθνικό Απολυτήριο, απαντάμε στο βασικό ερώτημα που προηγείται: ποιους ανθρώπους, ποιες αξίες θέλουμε να καλλιεργεί το σχολείο μας;</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Παράδοξο τρίτο: έχουμε πανεπιστήμια στις περιφέρειες - αλλά δεν έχουμε περιφερειακά πανεπιστήμια. Ιδρύματα συγκεντρωτικά, ελεγχόμενα γραφειοκρατικά από το υπουργείο, με ελάχιστη σύνδεση με τις τοπικές κοινωνίες και τα προβλήματά τους: τα νερά της Θεσσαλίας, την ενέργεια της Μακεδονίας, τη </w:t>
      </w:r>
      <w:proofErr w:type="spellStart"/>
      <w:r w:rsidRPr="00950F26">
        <w:rPr>
          <w:rFonts w:ascii="Times New Roman" w:hAnsi="Times New Roman" w:cs="Times New Roman"/>
          <w:shd w:val="clear" w:color="auto" w:fill="FFFFFF"/>
        </w:rPr>
        <w:t>νησιωτικότητα</w:t>
      </w:r>
      <w:proofErr w:type="spellEnd"/>
      <w:r w:rsidRPr="00950F26">
        <w:rPr>
          <w:rFonts w:ascii="Times New Roman" w:hAnsi="Times New Roman" w:cs="Times New Roman"/>
          <w:shd w:val="clear" w:color="auto" w:fill="FFFFFF"/>
        </w:rPr>
        <w:t xml:space="preserve"> του Αιγαίου, την αγροτική ανάπτυξη της Πελοποννήσου, ο τουρισμός στην Κρήτη. Επί δεκαετίες, τμήματα ιδρύονταν όχι με εθνικό σχέδιο αλλά με πελατειακές πιέσεις. Το αποτέλεσμα: ένας στρεβλός χάρτης, με πτυχία κομμένα στο ίδιο καλούπι, αποκομμένα από τις ανάγκες της κοινωνίας.</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Και γι</w:t>
      </w:r>
      <w:r w:rsidRPr="00950F26">
        <w:rPr>
          <w:rFonts w:ascii="Times New Roman" w:hAnsi="Times New Roman" w:cs="Times New Roman"/>
          <w:shd w:val="clear" w:color="auto" w:fill="FFFFFF"/>
          <w:lang w:val="ru-RU"/>
        </w:rPr>
        <w:t xml:space="preserve">' </w:t>
      </w:r>
      <w:r w:rsidRPr="00950F26">
        <w:rPr>
          <w:rFonts w:ascii="Times New Roman" w:hAnsi="Times New Roman" w:cs="Times New Roman"/>
          <w:shd w:val="clear" w:color="auto" w:fill="FFFFFF"/>
        </w:rPr>
        <w:t xml:space="preserve">αυτό έχουμε και το τέταρτο, το πιο οδυνηρό παράδοξο: είμαστε μια χώρα που μορφώνει επιστήμονες με τα χρήματα του Έλληνα φορολογούμενου - με τα δικά σας χρήματα - και μετά τους χαρίζει στον υπόλοιπο κόσμο, γιατί δεν συνδέονται με την οικονομία μας και αναζητούν αλλού δουλειά. Στα χρόνια της κρίσης, εκατοντάδες χιλιάδες νέοι, οι περισσότεροι πτυχιούχοι, πήραν τον δρόμο της ξενιτιάς. Οι γιατροί μας στελεχώνουν τα νοσοκομεία της Γερμανίας. Οι μηχανικοί μας χτίζουν τις εταιρείες άλλων χωρών. Αναλογικά με τον πληθυσμό μας, είμαστε από τους μεγαλύτερους εξαγωγείς επιστημονικού ταλέντου στον κόσμο - και από τους μικρότερους εισαγωγείς.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Εγκλωβισμένο στη γραφειοκρατία του, χωρίς κίνητρα και χωρίς ξενόγλωσσα προγράμματα, το πανεπιστήμιό μας δεν μπορεί ούτε να κρατήσει τα δικά του παιδιά και να τους δώσει βιώσιμο μέλλον, ούτε να προσελκύσει τα παιδιά των άλλων.</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Και πίσω από όλα αυτά, ένα σχολείο που - ας το πούμε με το όνομά του - έχει γίνει για πολλά παιδιά καταναγκαστικά έργα: ανιαρό, βαρετό. Δεν καλλιεργεί την επιθυμία της μάθησης· καλλιεργεί την επιθυμία να τελειώνεις - όσο πιο γρήγορα γίνεται, και για πάντα.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Ένα σύστημα ιεραρχικό, που φοβάται την κριτική σκέψη, δεν μπορεί να γεννήσει διά βίου μαθητές και διά βίου στοχαστές.</w:t>
      </w:r>
    </w:p>
    <w:p w:rsidR="00950F26" w:rsidRPr="00950F26" w:rsidRDefault="00950F26" w:rsidP="00950F26">
      <w:pPr>
        <w:pStyle w:val="a6"/>
        <w:suppressAutoHyphens/>
        <w:spacing w:before="0" w:after="200" w:line="240" w:lineRule="auto"/>
        <w:jc w:val="both"/>
        <w:rPr>
          <w:rFonts w:ascii="Times New Roman" w:eastAsia="Times New Roman" w:hAnsi="Times New Roman" w:cs="Times New Roman"/>
          <w:shd w:val="clear" w:color="auto" w:fill="FFFFFF"/>
        </w:rPr>
      </w:pPr>
    </w:p>
    <w:p w:rsidR="00950F26" w:rsidRPr="00950F26" w:rsidRDefault="00950F26" w:rsidP="00950F26">
      <w:pPr>
        <w:pStyle w:val="a6"/>
        <w:suppressAutoHyphens/>
        <w:spacing w:before="0" w:after="20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b/>
          <w:bCs/>
          <w:color w:val="1F3B57"/>
          <w:shd w:val="clear" w:color="auto" w:fill="FFFFFF"/>
        </w:rPr>
        <w:t>Τρίτο μέρος - Το αποδείξαμε: η μεταρρύθμιση της συναίνεσης</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Σε αυτό το σημείο θα μου πείτε: ωραία τα λόγια - αλλά αλλάζει αυτό το σύστημα; Η απάντησή μου είναι ναι. Το ξέρω, το κάναμε.</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lastRenderedPageBreak/>
        <w:t xml:space="preserve">Το 2010 και το 2011, ως κυβέρνηση, - είναι εδώ και η Άννα που το πάλεψε - δεν καταθέσαμε απλώς ένα νομοσχέδιο για τα πανεπιστήμια. Οργανώσαμε κάτι που η ελληνική πολιτική σπάνια τολμά - και που πρέπει να αποτελεί παράδειγμα για την νομοθέτηση στην χώρα μας: μια πραγματική, ανοιχτή, δημοκρατική διαβούλευση ενάμιση χρόνου.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Δημόσιος διάλογος στους Δελφούς με όλη την ακαδημαϊκή κοινότητα. Διαδοχικές Σύνοδοι Πρυτάνεων. Ανοιχτή ηλεκτρονική διαβούλευση στο </w:t>
      </w:r>
      <w:proofErr w:type="spellStart"/>
      <w:r w:rsidRPr="00950F26">
        <w:rPr>
          <w:rFonts w:ascii="Times New Roman" w:hAnsi="Times New Roman" w:cs="Times New Roman"/>
          <w:shd w:val="clear" w:color="auto" w:fill="FFFFFF"/>
        </w:rPr>
        <w:t>opengov</w:t>
      </w:r>
      <w:proofErr w:type="spellEnd"/>
      <w:r w:rsidRPr="00950F26">
        <w:rPr>
          <w:rFonts w:ascii="Times New Roman" w:hAnsi="Times New Roman" w:cs="Times New Roman"/>
          <w:shd w:val="clear" w:color="auto" w:fill="FFFFFF"/>
        </w:rPr>
        <w:t>, με χιλιάδες σχόλια πολιτών. Διακομματική επιτροπή στη Βουλή. Εθνικό Συμβούλιο Παιδείας. Διεθνής επιτροπή εμπειρογνωμόνων.</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Και το αποτέλεσμα; Τον Αύγουστο του 2011, ο νόμος 4009 ψηφίστηκε από 255 βουλευτές. Διακόσιους πενήντα πέντε στους τριακόσιους.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Σε μια χώρα σημαδεμένη από τον διχασμό, η παιδεία πέτυχε την ευρύτερη κοινοβουλευτική συναίνεση μεταρρύθμισης στη Μεταπολίτευση.</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Και τι προέβλεπε ο νόμος; Πραγματικό αυτοδιοίκητο, με τον Οργανισμό κάθε ιδρύματος ως το «Σύνταγμά» του. Πιστοποίηση των προγραμμάτων σπουδών από ανεξάρτητη αρχή - ελευθερία να δημιουργούν νέα προγράμματα, με αξιολόγηση - και σύνδεση της χρηματοδότησης με την αξιολόγηση. Διδασκαλία σε ξένες γλώσσες με απόφαση του ίδιου του πανεπιστημίου. Συνήγορο του Φοιτητή. Ουσιαστική εκπροσώπηση των φοιτητών - όχι </w:t>
      </w:r>
      <w:proofErr w:type="spellStart"/>
      <w:r w:rsidRPr="00950F26">
        <w:rPr>
          <w:rFonts w:ascii="Times New Roman" w:hAnsi="Times New Roman" w:cs="Times New Roman"/>
          <w:shd w:val="clear" w:color="auto" w:fill="FFFFFF"/>
        </w:rPr>
        <w:t>συνδιοίκηση</w:t>
      </w:r>
      <w:proofErr w:type="spellEnd"/>
      <w:r w:rsidRPr="00950F26">
        <w:rPr>
          <w:rFonts w:ascii="Times New Roman" w:hAnsi="Times New Roman" w:cs="Times New Roman"/>
          <w:shd w:val="clear" w:color="auto" w:fill="FFFFFF"/>
        </w:rPr>
        <w:t>, όχι παραταξιακά ψηφοδέλτια, αλλά συμμετοχή εκεί που έχουν να προσφέρουν: στη διαμόρφωση των σπουδών που χρειάζεται το μέλλον τους. Με δύο λέξεις: ελευθερία και λογοδοσία.</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Υπάρχει όμως και το πικρό δίδαγμα: μεγάλο μέρος εκείνης της μεταρρύθμισης ξηλώθηκε μόλις άλλαξε η κυβέρνηση. Νόμος 255 βουλευτών δεν άντεξε στις κυβερνητικές εναλλαγές. Τι μας διδάσκει αυτό; Ότι η εκπαιδευτική μεταρρύθμιση είναι πολιτικό εγχείρημα: αλλάζαμε σχέσεις εξουσίας μέσα στο πανεπιστήμιο και με την κοινωνία - και αυτό δεν άρεσε. Υπήρξαν αντιστάσεις, και οι αντιστάσεις αυτές έφεραν την ανατροπή. Το εμπόδιο δεν ήταν η έλλειψη ιδεών· ήταν η αντοχή κάποιων κατεστημένων συμφερόντων.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Χρειαζόμαστε εθνική συνεννόηση με ορίζοντα πέρα από μία κυβερνητική θητεία. Ορισμένες αρχές πρέπει να προστατευθούν εκεί που δεν τις φτάνει καμία πρόσκαιρη πλειοψηφία: στο Σύνταγμα.</w:t>
      </w:r>
    </w:p>
    <w:p w:rsidR="00950F26" w:rsidRPr="00950F26" w:rsidRDefault="00950F26" w:rsidP="00950F26">
      <w:pPr>
        <w:pStyle w:val="a6"/>
        <w:suppressAutoHyphens/>
        <w:spacing w:before="0" w:after="200" w:line="240" w:lineRule="auto"/>
        <w:jc w:val="both"/>
        <w:rPr>
          <w:rFonts w:ascii="Times New Roman" w:eastAsia="Times New Roman" w:hAnsi="Times New Roman" w:cs="Times New Roman"/>
          <w:shd w:val="clear" w:color="auto" w:fill="FFFFFF"/>
        </w:rPr>
      </w:pPr>
    </w:p>
    <w:p w:rsidR="00950F26" w:rsidRPr="00950F26" w:rsidRDefault="00950F26" w:rsidP="00950F26">
      <w:pPr>
        <w:pStyle w:val="a6"/>
        <w:suppressAutoHyphens/>
        <w:spacing w:before="0" w:after="20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b/>
          <w:bCs/>
          <w:color w:val="1F3B57"/>
          <w:shd w:val="clear" w:color="auto" w:fill="FFFFFF"/>
        </w:rPr>
        <w:t>Τέταρτο μέρος - Το όραμα: η Ελλάδα παγκόσμιος κόμβος παιδείας</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Και τώρα, το όραμα. Φανταστείτε τι θα μπορούσε να γίνει, αν τολμούσαμε.</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Η Κύπρος, με έναν περίπου εκατομμύριο κατοίκους, φιλοξενεί δεκάδες χιλιάδες διεθνείς φοιτητές. Και ξέρετε πόσους ξένους φοιτητές έχουν τα κατεχόμενα - η τουρκοκυπριακή κοινότητα; Εκατόν δέκα χιλιάδες. Εκατόν δέκα χιλιάδες ξένους φοιτητές. Η Ελλάδα, η χώρα που γέννησε την Ακαδημία και το Λύκειο, φιλοξενεί ελάχιστους. Γιατί; Διότι το σύστημά μας δεν έχει ούτε την ελευθερία ούτε το κίνητρο να τους υποδεχθεί.</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Αν τα πανεπιστήμιά μας μπορούσαν να αποφασίζουν τα ίδια πόσους φοιτητές δέχονται, τι διδάσκουν, σε ποια γλώσσα και πώς χρηματοδοτούνται, η Ελλάδα θα μπορούσε να διεκδικήσει εκατό, διακόσιες χιλιάδες φοιτητές από όλο τον κόσμο - γιατί η παγκόσμια ζήτηση για εκπαίδευση είναι τεράστια: από την Ινδία και την Κίνα ως τον αραβικό κόσμο, την Ευρώπη, τη Λατινική Αμερική, την Αφρική.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Τι θα σήμαινε αυτό; Έσοδα για τα ιδρύματα και την οικονομία μας. Ζωή για τις περιφέρειες - γιατί ο διεθνής φοιτητής δεν χρειάζεται την ακριβή Αθήνα, όταν μπορεί να σπουδάσει στη Θράκη, στην Πελοπόννησο, στην Κρήτη, στην Ήπειρο.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lastRenderedPageBreak/>
        <w:t xml:space="preserve">Ανάσα για το δημογραφικό μας.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Και το σημαντικότερο: δρόμους επιστροφής για τη διασπορά μας.</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Γιατί ο Ελληνισμός δεν χωράει στα σύνορα του ελληνικού κράτους. Έχουμε ένα παγκόσμιο δίκτυο κορυφαίων Ελλήνων επιστημόνων - στα πανεπιστήμια, στην τεχνολογία, στην υγεία, στις κοινωνικές επιστήμες.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Δεν θα τους φέρουμε πίσω με εκκλήσεις πατριωτισμού· θα τους φέρουμε πίσω με θεσμούς - και με ένα ειδικό πρόγραμμα: να χρηματοδοτήσουμε την επιστροφή τους για μια σειρά ετών σε πανεπιστήμια με πραγματική αυτονομία και αγγλόφωνα προγράμματα, που θα τους καλούν να διδάξουν - έστω για ένα διάστημα.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Να μετατρέψουμε τη διαρροή εγκεφάλων σε κυκλοφορία - σε κέρδος εγκεφάλων. Να δημιουργήσουμε δυνατότητες για τους νέους μας να ανθίσουν στην Ελλάδα δημιουργικά προσφέροντας στο τόπο τους.</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Και μια προειδοποίηση - γιατί το όραμα έχει και αντίπαλο. Αν το δημόσιο σύστημα μείνει άκαμπτο όπως σήμερα, το κενό δεν θα μείνει κενό.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Θα το καλύψουν οι εμπορικές ψηφιακές πλατφόρμες, προσφέροντας εξατομίκευση που θα πληρωθεί με το νόμισμα του δημοκρατικού ελέγχου, της </w:t>
      </w:r>
      <w:proofErr w:type="spellStart"/>
      <w:r w:rsidRPr="00950F26">
        <w:rPr>
          <w:rFonts w:ascii="Times New Roman" w:hAnsi="Times New Roman" w:cs="Times New Roman"/>
          <w:shd w:val="clear" w:color="auto" w:fill="FFFFFF"/>
        </w:rPr>
        <w:t>ιδιωτικότητας</w:t>
      </w:r>
      <w:proofErr w:type="spellEnd"/>
      <w:r w:rsidRPr="00950F26">
        <w:rPr>
          <w:rFonts w:ascii="Times New Roman" w:hAnsi="Times New Roman" w:cs="Times New Roman"/>
          <w:shd w:val="clear" w:color="auto" w:fill="FFFFFF"/>
        </w:rPr>
        <w:t xml:space="preserve"> και της ισότητας: πλούσιοι μαθητές με ανθρώπινους μέντορες - φτωχοί μαθητές με αυτοματοποιημένη διδασκαλία.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Το ερώτημα, λοιπόν, δεν είναι αν η εκπαίδευση θα χρησιμοποιήσει την τεχνητή νοημοσύνη. Το ερώτημα είναι αν ο δημόσιος σκοπός θα διέπει την τεχνολογία στην εκπαίδευση - ή αν τα εμπορικά κίνητρα θα διέπουν την εκπαίδευση μέσω της τεχνολογίας.</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w:t>
      </w:r>
    </w:p>
    <w:p w:rsidR="00950F26" w:rsidRPr="00950F26" w:rsidRDefault="00950F26" w:rsidP="00950F26">
      <w:pPr>
        <w:pStyle w:val="a6"/>
        <w:suppressAutoHyphens/>
        <w:spacing w:before="0" w:after="200" w:line="240" w:lineRule="auto"/>
        <w:jc w:val="both"/>
        <w:rPr>
          <w:rFonts w:ascii="Times New Roman" w:eastAsia="Times New Roman" w:hAnsi="Times New Roman" w:cs="Times New Roman"/>
          <w:shd w:val="clear" w:color="auto" w:fill="FFFFFF"/>
        </w:rPr>
      </w:pPr>
    </w:p>
    <w:p w:rsidR="00950F26" w:rsidRPr="00950F26" w:rsidRDefault="00950F26" w:rsidP="00950F26">
      <w:pPr>
        <w:pStyle w:val="a6"/>
        <w:suppressAutoHyphens/>
        <w:spacing w:before="0" w:after="20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b/>
          <w:bCs/>
          <w:color w:val="1F3B57"/>
          <w:shd w:val="clear" w:color="auto" w:fill="FFFFFF"/>
        </w:rPr>
        <w:t xml:space="preserve">Πέμπτο μέρος - Το συμπέρασμα: το άρθρο 16 </w:t>
      </w:r>
    </w:p>
    <w:p w:rsidR="00950F26" w:rsidRPr="00950F26" w:rsidRDefault="00950F26" w:rsidP="00950F26">
      <w:pPr>
        <w:pStyle w:val="a6"/>
        <w:suppressAutoHyphens/>
        <w:spacing w:before="0" w:after="20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b/>
          <w:bCs/>
          <w:shd w:val="clear" w:color="auto" w:fill="FFFFFF"/>
        </w:rPr>
        <w:t>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Και έτσι φτάνουμε - όπως σας υποσχέθηκα - στο Σύνταγμα. Όλα όσα είπαμε συγκλίνουν σε ένα σημείο: το άρθρο 16, όπως ισχύει, δεν κατοχυρώνει απλώς το δημόσιο πανεπιστήμιο - κατοχυρώνει το </w:t>
      </w:r>
      <w:proofErr w:type="spellStart"/>
      <w:r w:rsidRPr="00950F26">
        <w:rPr>
          <w:rFonts w:ascii="Times New Roman" w:hAnsi="Times New Roman" w:cs="Times New Roman"/>
          <w:shd w:val="clear" w:color="auto" w:fill="FFFFFF"/>
        </w:rPr>
        <w:t>κρατικιστικό</w:t>
      </w:r>
      <w:proofErr w:type="spellEnd"/>
      <w:r w:rsidRPr="00950F26">
        <w:rPr>
          <w:rFonts w:ascii="Times New Roman" w:hAnsi="Times New Roman" w:cs="Times New Roman"/>
          <w:shd w:val="clear" w:color="auto" w:fill="FFFFFF"/>
        </w:rPr>
        <w:t xml:space="preserve"> γραφειοκρατικό μοντέλο, μέχρι και το υπαλληλικό καθεστώς των διδασκόντων. Και απαγορεύει σε οποιονδήποτε άλλον, πλην του κράτους, να υπηρετήσει την ανώτατη παιδεία.</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Η δική μας πρόταση αλλάζει πρώτα απ</w:t>
      </w:r>
      <w:r w:rsidRPr="00950F26">
        <w:rPr>
          <w:rFonts w:ascii="Times New Roman" w:hAnsi="Times New Roman" w:cs="Times New Roman"/>
          <w:shd w:val="clear" w:color="auto" w:fill="FFFFFF"/>
          <w:lang w:val="ru-RU"/>
        </w:rPr>
        <w:t xml:space="preserve">' </w:t>
      </w:r>
      <w:r w:rsidRPr="00950F26">
        <w:rPr>
          <w:rFonts w:ascii="Times New Roman" w:hAnsi="Times New Roman" w:cs="Times New Roman"/>
          <w:shd w:val="clear" w:color="auto" w:fill="FFFFFF"/>
        </w:rPr>
        <w:t xml:space="preserve">όλα το ερώτημα. Επί δεκαετίες, η ελληνική αντιπαράθεση έμεινε εγκλωβισμένη στο δίπολο «δημόσιο ή ιδιωτικό» - ενώ η διεθνής συζήτηση έχει προχωρήσει στο ερώτημα της αποστολής. Δεν ρωτάμε πια «ποιος ιδρύει». Ρωτάμε «για ποιον σκοπό - και ποιον υπηρετεί».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Υπάρχει το πανεπιστήμιο για να παράγει τίτλους - ή για να υπηρετεί την κοινωνία, τη δημοκρατία και τη γνώση ως κοινό αγαθό;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Θέλουμε πανεπιστήμια ιδιωτικοποιημένα για το κέρδος - ή πανεπιστήμια που είναι τα καλύτερα για τον κόσμο;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Όχι τα καλύτερα στον κόσμο. Τα καλύτερα για τον κόσμο - για τον κόσμο που θέλουμε να δημιουργήσουμε.</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Σε αυτή τη βάση, η πρότασή μας είναι σαφής και προσεκτικά οριοθετημένη.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Πρώτον: τέλος στο κρατικό ασφυκτικό μονοπώλιο - αλλά όχι υπέρ της αγοράς.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lastRenderedPageBreak/>
        <w:t>Γιατί να μην μπορεί ένας συνεταιρισμός να ιδρύσει πανεπιστήμιο; Μια Περιφέρεια; Ένα εργατικό κέντρο; Ένα επιμελητήριο; Ένα κοινωφελές ίδρυμα; Μη κρατικά, μη κερδοσκοπικά πανεπιστήμια - ιδρυμένα από την ίδια την κοινωνία, για την κοινωνία.</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Δεύτερον: ρητά όχι στα κερδοσκοπικά πανεπιστήμια.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Ένα ίδρυμα με κύριο σκοπό το κέρδος θα κυνηγήσει το φθηνό και το εμπορικά ελκυστικό - θα πάει με το ρεύμα - και όχι το αναγκαίο και το βαθύ το εθνικό - για τον ελληνισμό.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Η γνώση είναι κοινό αγαθό: δεν το θέλουμε εμπόριο, δεν το θέλουμε να γίνεται μέρισμα.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Και ας το πούμε καθαρά: ο μη κερδοσκοπικός χαρακτήρας δεν είναι ιδεοληψία του παρελθόντος - είναι η διεθνής κανονικότητα των πιο σοβαρών πανεπιστημίων του κόσμου.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Πλουραλισμός ναι· ιδιωτικοποίηση όχι.</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Τρίτον: πραγματικό αυτοδιοίκητο - και για τα δημόσια πανεπιστήμια. Να τα ελευθερώσουμε, να είναι αυτόνομα - με λογοδοσία για αποτελέσματα, όχι γραφειοκρατικές διαδικασίες: ανεξάρτητη πιστοποίηση αντί για προληπτικό υπουργικό έλεγχο, και εσωτερική δημοκρατία με ουσία. Το πανεπιστήμιο ως εργαστήριο της συμμετοχικής δημοκρατίας που χρειάζεται όλη η χώρα.</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Και τέταρτον: ισχυρότερη - όχι ασθενέστερη - δημόσια αποστολή.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Η συνταγματική αναθεώρηση δεν είναι υποχώρηση του δημοσίου· είναι ο όρος για την αναγέννησή του: εθνικός στρατηγικός σχεδιασμός, ισχυρότερα περιφερειακά πανεπιστήμια, διά βίου μάθηση για όλους - ένα δημόσιο σύστημα με την αυτοπεποίθηση να ηγείται ενός πλουραλιστικού οικοσυστήματος, αντί να διαχειρίζεται ένα μονοπώλιο.</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Ξεκίνησα με τον Πλάτωνα, και με τον Πλάτωνα θα κλείσω.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Η Ακαδημία δεν ήταν κρατική - ήταν όμως βαθιά δημόσια: ανήκε στην πόλη, στον διάλογο, στην αναζήτηση της αλήθειας. Έδωσε - όχι μόνο στην Αθήνα, στον κόσμο ολόκληρο, μέχρι σήμερα - τόση σκέψη, τόση σοφία. Ακόμη επιστρέφουμε σε εκείνη την Ακαδημία για να μάθουμε.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Αυτή είναι η διάκριση που πρέπει να ξαναμάθουμε κι εμείς: δημόσιο δεν σημαίνει κρατικό. Δημόσιο σημαίνει κοινωνικό - </w:t>
      </w:r>
      <w:proofErr w:type="spellStart"/>
      <w:r w:rsidRPr="00950F26">
        <w:rPr>
          <w:rFonts w:ascii="Times New Roman" w:hAnsi="Times New Roman" w:cs="Times New Roman"/>
          <w:shd w:val="clear" w:color="auto" w:fill="FFFFFF"/>
        </w:rPr>
        <w:t>ό,τι</w:t>
      </w:r>
      <w:proofErr w:type="spellEnd"/>
      <w:r w:rsidRPr="00950F26">
        <w:rPr>
          <w:rFonts w:ascii="Times New Roman" w:hAnsi="Times New Roman" w:cs="Times New Roman"/>
          <w:shd w:val="clear" w:color="auto" w:fill="FFFFFF"/>
        </w:rPr>
        <w:t xml:space="preserve"> υπηρετεί το κοινό αγαθό - και ελέγχεται από τους πολίτες, για τους πολίτες, για το κοινό αγαθό.</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Δεν ρωτάμε, λοιπόν, ποια πανεπιστήμια επιτρέπει το Σύνταγμά μας.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Ρωτάμε ποια κοινωνία θέλουμε να γίνουμε - και μετά φτιάχνουμε ένα Σύνταγμα που επιτρέπει, δημιουργεί και δίνει κίνητρα να γεννηθούν αυτά τα πανεπιστήμια.</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 xml:space="preserve">Γιατί σκοπός της παιδείας δεν είναι πια να μαθαίνει τους νέους να αποδέχονται τον κόσμο όπως τον βρίσκουν σήμερα. </w:t>
      </w:r>
    </w:p>
    <w:p w:rsidR="00950F26" w:rsidRPr="00950F26" w:rsidRDefault="00950F26" w:rsidP="00950F26">
      <w:pPr>
        <w:pStyle w:val="a6"/>
        <w:suppressAutoHyphens/>
        <w:spacing w:before="0" w:after="240" w:line="240" w:lineRule="auto"/>
        <w:jc w:val="both"/>
        <w:rPr>
          <w:rFonts w:ascii="Times New Roman" w:eastAsia="Times New Roman" w:hAnsi="Times New Roman" w:cs="Times New Roman"/>
          <w:shd w:val="clear" w:color="auto" w:fill="FFFFFF"/>
        </w:rPr>
      </w:pPr>
      <w:r w:rsidRPr="00950F26">
        <w:rPr>
          <w:rFonts w:ascii="Times New Roman" w:hAnsi="Times New Roman" w:cs="Times New Roman"/>
          <w:shd w:val="clear" w:color="auto" w:fill="FFFFFF"/>
        </w:rPr>
        <w:t>Σκοπός της είναι να τους δίνει τη γνώση, την αυτοπεποίθηση, τη δημοκρατική εμπειρία - τη δύναμη να τον αλλάξουν.</w:t>
      </w:r>
    </w:p>
    <w:p w:rsidR="00950F26" w:rsidRPr="00950F26" w:rsidRDefault="00950F26" w:rsidP="00950F26">
      <w:pPr>
        <w:pStyle w:val="a6"/>
        <w:suppressAutoHyphens/>
        <w:spacing w:before="0" w:after="240" w:line="240" w:lineRule="auto"/>
        <w:jc w:val="both"/>
        <w:rPr>
          <w:rFonts w:ascii="Times New Roman" w:hAnsi="Times New Roman" w:cs="Times New Roman"/>
        </w:rPr>
      </w:pPr>
      <w:r w:rsidRPr="00950F26">
        <w:rPr>
          <w:rFonts w:ascii="Times New Roman" w:hAnsi="Times New Roman" w:cs="Times New Roman"/>
          <w:shd w:val="clear" w:color="auto" w:fill="FFFFFF"/>
        </w:rPr>
        <w:t>Σας ευχαριστώ.</w:t>
      </w:r>
    </w:p>
    <w:p w:rsidR="003A3ADA" w:rsidRDefault="00950F26" w:rsidP="00133D61">
      <w:pPr>
        <w:spacing w:line="276" w:lineRule="auto"/>
        <w:ind w:left="1260" w:right="26"/>
        <w:jc w:val="both"/>
        <w:rPr>
          <w:b/>
          <w:bCs/>
        </w:rPr>
      </w:pPr>
      <w:r>
        <w:rPr>
          <w:b/>
          <w:bCs/>
          <w:lang w:val="en-US"/>
        </w:rPr>
        <w:t xml:space="preserve"> </w:t>
      </w:r>
      <w:r w:rsidR="003A3ADA">
        <w:rPr>
          <w:b/>
          <w:bCs/>
        </w:rPr>
        <w:t xml:space="preserve">  </w:t>
      </w:r>
    </w:p>
    <w:sectPr w:rsidR="003A3ADA" w:rsidSect="00311CE2">
      <w:pgSz w:w="11906" w:h="16838"/>
      <w:pgMar w:top="90" w:right="1080" w:bottom="1440" w:left="10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sig w:usb0="00000000" w:usb1="00000000" w:usb2="00000000" w:usb3="00000000" w:csb0="00000000"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B6740"/>
    <w:multiLevelType w:val="hybridMultilevel"/>
    <w:tmpl w:val="ADFC0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A574CB"/>
    <w:multiLevelType w:val="multilevel"/>
    <w:tmpl w:val="C320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865623"/>
    <w:multiLevelType w:val="hybridMultilevel"/>
    <w:tmpl w:val="755A9EC8"/>
    <w:lvl w:ilvl="0" w:tplc="43DA8CC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14B5187"/>
    <w:multiLevelType w:val="multilevel"/>
    <w:tmpl w:val="F1F85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023236"/>
    <w:multiLevelType w:val="hybridMultilevel"/>
    <w:tmpl w:val="6C927F58"/>
    <w:numStyleLink w:val="BulletBig"/>
  </w:abstractNum>
  <w:abstractNum w:abstractNumId="5">
    <w:nsid w:val="3BF01B41"/>
    <w:multiLevelType w:val="hybridMultilevel"/>
    <w:tmpl w:val="6C927F58"/>
    <w:styleLink w:val="BulletBig"/>
    <w:lvl w:ilvl="0" w:tplc="B68E07B6">
      <w:start w:val="1"/>
      <w:numFmt w:val="bullet"/>
      <w:lvlText w:val="•"/>
      <w:lvlJc w:val="left"/>
      <w:pPr>
        <w:ind w:left="24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1" w:tplc="326A6D1A">
      <w:start w:val="1"/>
      <w:numFmt w:val="bullet"/>
      <w:lvlText w:val="•"/>
      <w:lvlJc w:val="left"/>
      <w:pPr>
        <w:ind w:left="48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2" w:tplc="DB329430">
      <w:start w:val="1"/>
      <w:numFmt w:val="bullet"/>
      <w:lvlText w:val="•"/>
      <w:lvlJc w:val="left"/>
      <w:pPr>
        <w:ind w:left="72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3" w:tplc="72023348">
      <w:start w:val="1"/>
      <w:numFmt w:val="bullet"/>
      <w:lvlText w:val="•"/>
      <w:lvlJc w:val="left"/>
      <w:pPr>
        <w:ind w:left="96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4" w:tplc="C4A450A0">
      <w:start w:val="1"/>
      <w:numFmt w:val="bullet"/>
      <w:lvlText w:val="•"/>
      <w:lvlJc w:val="left"/>
      <w:pPr>
        <w:ind w:left="120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5" w:tplc="6E623FFC">
      <w:start w:val="1"/>
      <w:numFmt w:val="bullet"/>
      <w:lvlText w:val="•"/>
      <w:lvlJc w:val="left"/>
      <w:pPr>
        <w:ind w:left="144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6" w:tplc="23BC40BE">
      <w:start w:val="1"/>
      <w:numFmt w:val="bullet"/>
      <w:lvlText w:val="•"/>
      <w:lvlJc w:val="left"/>
      <w:pPr>
        <w:ind w:left="168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7" w:tplc="0D8898BA">
      <w:start w:val="1"/>
      <w:numFmt w:val="bullet"/>
      <w:lvlText w:val="•"/>
      <w:lvlJc w:val="left"/>
      <w:pPr>
        <w:ind w:left="192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lvl w:ilvl="8" w:tplc="80A4A8D8">
      <w:start w:val="1"/>
      <w:numFmt w:val="bullet"/>
      <w:lvlText w:val="•"/>
      <w:lvlJc w:val="left"/>
      <w:pPr>
        <w:ind w:left="2160" w:hanging="240"/>
      </w:pPr>
      <w:rPr>
        <w:rFonts w:hAnsi="Arial Unicode MS"/>
        <w:caps w:val="0"/>
        <w:smallCaps w:val="0"/>
        <w:strike w:val="0"/>
        <w:dstrike w:val="0"/>
        <w:outline w:val="0"/>
        <w:shadow w:val="0"/>
        <w:emboss w:val="0"/>
        <w:imprint w:val="0"/>
        <w:spacing w:val="0"/>
        <w:w w:val="100"/>
        <w:kern w:val="0"/>
        <w:position w:val="0"/>
        <w:sz w:val="26"/>
        <w:szCs w:val="26"/>
        <w:highlight w:val="none"/>
        <w:u w:val="none"/>
        <w:effect w:val="none"/>
        <w:vertAlign w:val="baseline"/>
      </w:rPr>
    </w:lvl>
  </w:abstractNum>
  <w:abstractNum w:abstractNumId="6">
    <w:nsid w:val="425F6A50"/>
    <w:multiLevelType w:val="multilevel"/>
    <w:tmpl w:val="BB122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A570D0"/>
    <w:multiLevelType w:val="hybridMultilevel"/>
    <w:tmpl w:val="74BA9DC8"/>
    <w:lvl w:ilvl="0" w:tplc="A412F8B2">
      <w:start w:val="1"/>
      <w:numFmt w:val="bullet"/>
      <w:lvlText w:val=""/>
      <w:lvlJc w:val="righ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5"/>
  </w:num>
  <w:num w:numId="5">
    <w:abstractNumId w:val="3"/>
  </w:num>
  <w:num w:numId="6">
    <w:abstractNumId w:val="2"/>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4933"/>
    <w:rsid w:val="000005E5"/>
    <w:rsid w:val="00003562"/>
    <w:rsid w:val="00007C60"/>
    <w:rsid w:val="0001347A"/>
    <w:rsid w:val="000134A4"/>
    <w:rsid w:val="00035FE2"/>
    <w:rsid w:val="0005496D"/>
    <w:rsid w:val="000620DA"/>
    <w:rsid w:val="0006511C"/>
    <w:rsid w:val="00073AC1"/>
    <w:rsid w:val="00075EDA"/>
    <w:rsid w:val="00077F9E"/>
    <w:rsid w:val="000838C9"/>
    <w:rsid w:val="000919E9"/>
    <w:rsid w:val="000925DB"/>
    <w:rsid w:val="000A3958"/>
    <w:rsid w:val="000A78A0"/>
    <w:rsid w:val="000B22EE"/>
    <w:rsid w:val="000B5017"/>
    <w:rsid w:val="000B6194"/>
    <w:rsid w:val="000C1496"/>
    <w:rsid w:val="000C4533"/>
    <w:rsid w:val="000D3E18"/>
    <w:rsid w:val="000D3FB4"/>
    <w:rsid w:val="000E5570"/>
    <w:rsid w:val="000F0156"/>
    <w:rsid w:val="000F57C4"/>
    <w:rsid w:val="001077E7"/>
    <w:rsid w:val="001111BD"/>
    <w:rsid w:val="00126970"/>
    <w:rsid w:val="001336AF"/>
    <w:rsid w:val="00133D61"/>
    <w:rsid w:val="00135DD7"/>
    <w:rsid w:val="00145971"/>
    <w:rsid w:val="0014613F"/>
    <w:rsid w:val="001461C8"/>
    <w:rsid w:val="001577C2"/>
    <w:rsid w:val="0016322F"/>
    <w:rsid w:val="00166273"/>
    <w:rsid w:val="001815EE"/>
    <w:rsid w:val="001825F2"/>
    <w:rsid w:val="001927EC"/>
    <w:rsid w:val="001930BB"/>
    <w:rsid w:val="00193A8B"/>
    <w:rsid w:val="00194462"/>
    <w:rsid w:val="00196F22"/>
    <w:rsid w:val="00197834"/>
    <w:rsid w:val="001B5789"/>
    <w:rsid w:val="001C68FF"/>
    <w:rsid w:val="001D0019"/>
    <w:rsid w:val="001D0E50"/>
    <w:rsid w:val="001D4C22"/>
    <w:rsid w:val="001E0758"/>
    <w:rsid w:val="001E3A37"/>
    <w:rsid w:val="001E3A80"/>
    <w:rsid w:val="001F0AA3"/>
    <w:rsid w:val="001F56E1"/>
    <w:rsid w:val="001F65B3"/>
    <w:rsid w:val="00201A08"/>
    <w:rsid w:val="0020310E"/>
    <w:rsid w:val="00207E87"/>
    <w:rsid w:val="00210667"/>
    <w:rsid w:val="00216AEA"/>
    <w:rsid w:val="002215D8"/>
    <w:rsid w:val="002216F5"/>
    <w:rsid w:val="002218B5"/>
    <w:rsid w:val="00225EFD"/>
    <w:rsid w:val="00233D18"/>
    <w:rsid w:val="0023418E"/>
    <w:rsid w:val="0024018C"/>
    <w:rsid w:val="002412E9"/>
    <w:rsid w:val="002425D6"/>
    <w:rsid w:val="0024467C"/>
    <w:rsid w:val="00244D2E"/>
    <w:rsid w:val="00250465"/>
    <w:rsid w:val="00254B65"/>
    <w:rsid w:val="0026355B"/>
    <w:rsid w:val="00276586"/>
    <w:rsid w:val="00287D05"/>
    <w:rsid w:val="002917B2"/>
    <w:rsid w:val="002A13D6"/>
    <w:rsid w:val="002A14E3"/>
    <w:rsid w:val="002A17CB"/>
    <w:rsid w:val="002A2ED6"/>
    <w:rsid w:val="002A44FE"/>
    <w:rsid w:val="002A549A"/>
    <w:rsid w:val="002B7D09"/>
    <w:rsid w:val="002C012D"/>
    <w:rsid w:val="002C1847"/>
    <w:rsid w:val="002C320C"/>
    <w:rsid w:val="002C6051"/>
    <w:rsid w:val="002C6E9C"/>
    <w:rsid w:val="002D241C"/>
    <w:rsid w:val="002D298F"/>
    <w:rsid w:val="002D3071"/>
    <w:rsid w:val="002E54DE"/>
    <w:rsid w:val="002F1480"/>
    <w:rsid w:val="002F331E"/>
    <w:rsid w:val="002F5110"/>
    <w:rsid w:val="003100AD"/>
    <w:rsid w:val="0031198F"/>
    <w:rsid w:val="00311CE2"/>
    <w:rsid w:val="00312D38"/>
    <w:rsid w:val="00313E8B"/>
    <w:rsid w:val="00314738"/>
    <w:rsid w:val="00316047"/>
    <w:rsid w:val="0032136A"/>
    <w:rsid w:val="0032751B"/>
    <w:rsid w:val="00336BAC"/>
    <w:rsid w:val="003422B9"/>
    <w:rsid w:val="003449E3"/>
    <w:rsid w:val="00353751"/>
    <w:rsid w:val="00353FD5"/>
    <w:rsid w:val="003702A6"/>
    <w:rsid w:val="003703C5"/>
    <w:rsid w:val="00371DEC"/>
    <w:rsid w:val="00381A24"/>
    <w:rsid w:val="00392452"/>
    <w:rsid w:val="003A1A99"/>
    <w:rsid w:val="003A3ADA"/>
    <w:rsid w:val="003A3D2D"/>
    <w:rsid w:val="003B471F"/>
    <w:rsid w:val="003B702E"/>
    <w:rsid w:val="003C1D9A"/>
    <w:rsid w:val="003C40C4"/>
    <w:rsid w:val="003D18B7"/>
    <w:rsid w:val="003D23EC"/>
    <w:rsid w:val="003E3DB6"/>
    <w:rsid w:val="003E610F"/>
    <w:rsid w:val="003F4A7B"/>
    <w:rsid w:val="003F563B"/>
    <w:rsid w:val="003F637A"/>
    <w:rsid w:val="003F6DE0"/>
    <w:rsid w:val="004019A8"/>
    <w:rsid w:val="00402684"/>
    <w:rsid w:val="004111C6"/>
    <w:rsid w:val="004120DB"/>
    <w:rsid w:val="00417EDD"/>
    <w:rsid w:val="00420EE5"/>
    <w:rsid w:val="00425549"/>
    <w:rsid w:val="00430EDE"/>
    <w:rsid w:val="004372A0"/>
    <w:rsid w:val="00445EDE"/>
    <w:rsid w:val="00453180"/>
    <w:rsid w:val="00454F89"/>
    <w:rsid w:val="00465615"/>
    <w:rsid w:val="00466840"/>
    <w:rsid w:val="004717F4"/>
    <w:rsid w:val="0047417C"/>
    <w:rsid w:val="004807E4"/>
    <w:rsid w:val="004954C1"/>
    <w:rsid w:val="00496D6E"/>
    <w:rsid w:val="004A2B64"/>
    <w:rsid w:val="004A49F4"/>
    <w:rsid w:val="004A54A3"/>
    <w:rsid w:val="004A7465"/>
    <w:rsid w:val="004B7197"/>
    <w:rsid w:val="004C2111"/>
    <w:rsid w:val="004C2C3F"/>
    <w:rsid w:val="004C42F3"/>
    <w:rsid w:val="004C7499"/>
    <w:rsid w:val="004D32F3"/>
    <w:rsid w:val="004D52BF"/>
    <w:rsid w:val="004F2891"/>
    <w:rsid w:val="004F31AE"/>
    <w:rsid w:val="004F461A"/>
    <w:rsid w:val="004F6769"/>
    <w:rsid w:val="004F6BF8"/>
    <w:rsid w:val="004F6FD4"/>
    <w:rsid w:val="00502D57"/>
    <w:rsid w:val="00510DC2"/>
    <w:rsid w:val="005128F1"/>
    <w:rsid w:val="005147E4"/>
    <w:rsid w:val="00521967"/>
    <w:rsid w:val="0052680B"/>
    <w:rsid w:val="0053519E"/>
    <w:rsid w:val="00537307"/>
    <w:rsid w:val="00547AAB"/>
    <w:rsid w:val="00566B26"/>
    <w:rsid w:val="00573DAD"/>
    <w:rsid w:val="00575077"/>
    <w:rsid w:val="00581B03"/>
    <w:rsid w:val="005823C3"/>
    <w:rsid w:val="00586CC5"/>
    <w:rsid w:val="005873B8"/>
    <w:rsid w:val="005A10E8"/>
    <w:rsid w:val="005A1A27"/>
    <w:rsid w:val="005A26C8"/>
    <w:rsid w:val="005A2B14"/>
    <w:rsid w:val="005A7022"/>
    <w:rsid w:val="005A77ED"/>
    <w:rsid w:val="005B7BED"/>
    <w:rsid w:val="005C01C1"/>
    <w:rsid w:val="005C50CB"/>
    <w:rsid w:val="005D2117"/>
    <w:rsid w:val="005E3289"/>
    <w:rsid w:val="005E785A"/>
    <w:rsid w:val="005F0C0F"/>
    <w:rsid w:val="005F1E17"/>
    <w:rsid w:val="005F2290"/>
    <w:rsid w:val="00602E05"/>
    <w:rsid w:val="00606816"/>
    <w:rsid w:val="006113A8"/>
    <w:rsid w:val="00611709"/>
    <w:rsid w:val="0061560A"/>
    <w:rsid w:val="006247BF"/>
    <w:rsid w:val="00634643"/>
    <w:rsid w:val="00636334"/>
    <w:rsid w:val="006377B0"/>
    <w:rsid w:val="00641CFB"/>
    <w:rsid w:val="00642478"/>
    <w:rsid w:val="006441C6"/>
    <w:rsid w:val="006463A8"/>
    <w:rsid w:val="006520DC"/>
    <w:rsid w:val="00657326"/>
    <w:rsid w:val="00657AEA"/>
    <w:rsid w:val="006624E9"/>
    <w:rsid w:val="00670533"/>
    <w:rsid w:val="00684933"/>
    <w:rsid w:val="006A0FD1"/>
    <w:rsid w:val="006B2ED7"/>
    <w:rsid w:val="006D673D"/>
    <w:rsid w:val="006D783F"/>
    <w:rsid w:val="006E0250"/>
    <w:rsid w:val="006E0B90"/>
    <w:rsid w:val="006E6AE9"/>
    <w:rsid w:val="006F1AF8"/>
    <w:rsid w:val="006F5111"/>
    <w:rsid w:val="006F7FE9"/>
    <w:rsid w:val="00704848"/>
    <w:rsid w:val="007137CB"/>
    <w:rsid w:val="00722931"/>
    <w:rsid w:val="00723FD6"/>
    <w:rsid w:val="00725890"/>
    <w:rsid w:val="007447AB"/>
    <w:rsid w:val="00744CC8"/>
    <w:rsid w:val="00744CE1"/>
    <w:rsid w:val="00746F76"/>
    <w:rsid w:val="00751942"/>
    <w:rsid w:val="00751DD0"/>
    <w:rsid w:val="00752097"/>
    <w:rsid w:val="00752286"/>
    <w:rsid w:val="00767DD2"/>
    <w:rsid w:val="00771FAE"/>
    <w:rsid w:val="00772514"/>
    <w:rsid w:val="007758AB"/>
    <w:rsid w:val="00775D2E"/>
    <w:rsid w:val="00794AAB"/>
    <w:rsid w:val="00795F3C"/>
    <w:rsid w:val="007A592A"/>
    <w:rsid w:val="007C6682"/>
    <w:rsid w:val="007D0A08"/>
    <w:rsid w:val="007D2DA3"/>
    <w:rsid w:val="007D43FA"/>
    <w:rsid w:val="007E112B"/>
    <w:rsid w:val="007E4117"/>
    <w:rsid w:val="007E6A38"/>
    <w:rsid w:val="007F053F"/>
    <w:rsid w:val="007F2276"/>
    <w:rsid w:val="007F4481"/>
    <w:rsid w:val="00800673"/>
    <w:rsid w:val="008007E2"/>
    <w:rsid w:val="00800C7D"/>
    <w:rsid w:val="00803F1B"/>
    <w:rsid w:val="0080578F"/>
    <w:rsid w:val="00812B5D"/>
    <w:rsid w:val="0081378F"/>
    <w:rsid w:val="00827B73"/>
    <w:rsid w:val="0083018D"/>
    <w:rsid w:val="00830B05"/>
    <w:rsid w:val="00831150"/>
    <w:rsid w:val="0084162E"/>
    <w:rsid w:val="0084595E"/>
    <w:rsid w:val="00853AD1"/>
    <w:rsid w:val="00855442"/>
    <w:rsid w:val="00856786"/>
    <w:rsid w:val="008572DB"/>
    <w:rsid w:val="00860841"/>
    <w:rsid w:val="00861794"/>
    <w:rsid w:val="00871057"/>
    <w:rsid w:val="00871645"/>
    <w:rsid w:val="00877ECD"/>
    <w:rsid w:val="008800F6"/>
    <w:rsid w:val="00880B7C"/>
    <w:rsid w:val="008837FA"/>
    <w:rsid w:val="008851DA"/>
    <w:rsid w:val="00885A7C"/>
    <w:rsid w:val="00887A23"/>
    <w:rsid w:val="008C5F26"/>
    <w:rsid w:val="008D2366"/>
    <w:rsid w:val="008D3C5E"/>
    <w:rsid w:val="008E4041"/>
    <w:rsid w:val="008E799E"/>
    <w:rsid w:val="008F096B"/>
    <w:rsid w:val="008F0FCC"/>
    <w:rsid w:val="009037EE"/>
    <w:rsid w:val="009127C0"/>
    <w:rsid w:val="009135AB"/>
    <w:rsid w:val="00914312"/>
    <w:rsid w:val="00916EC8"/>
    <w:rsid w:val="009207FD"/>
    <w:rsid w:val="009305A3"/>
    <w:rsid w:val="00934D87"/>
    <w:rsid w:val="00936DE9"/>
    <w:rsid w:val="009411B8"/>
    <w:rsid w:val="009466A2"/>
    <w:rsid w:val="00946D5C"/>
    <w:rsid w:val="00950F26"/>
    <w:rsid w:val="00951BE9"/>
    <w:rsid w:val="00957219"/>
    <w:rsid w:val="0096077D"/>
    <w:rsid w:val="00961DC5"/>
    <w:rsid w:val="00964C05"/>
    <w:rsid w:val="00967D77"/>
    <w:rsid w:val="0097209F"/>
    <w:rsid w:val="00975A5A"/>
    <w:rsid w:val="00982C1F"/>
    <w:rsid w:val="00983F29"/>
    <w:rsid w:val="00993C6C"/>
    <w:rsid w:val="0099640B"/>
    <w:rsid w:val="00997B38"/>
    <w:rsid w:val="009A2683"/>
    <w:rsid w:val="009C17CC"/>
    <w:rsid w:val="009C4CAC"/>
    <w:rsid w:val="009C63F9"/>
    <w:rsid w:val="009D0771"/>
    <w:rsid w:val="009D1D45"/>
    <w:rsid w:val="009D1F26"/>
    <w:rsid w:val="009D378E"/>
    <w:rsid w:val="009F3592"/>
    <w:rsid w:val="009F36B9"/>
    <w:rsid w:val="00A01803"/>
    <w:rsid w:val="00A030B8"/>
    <w:rsid w:val="00A07B23"/>
    <w:rsid w:val="00A106E0"/>
    <w:rsid w:val="00A1268D"/>
    <w:rsid w:val="00A12A66"/>
    <w:rsid w:val="00A12BB5"/>
    <w:rsid w:val="00A336BC"/>
    <w:rsid w:val="00A37719"/>
    <w:rsid w:val="00A40DC3"/>
    <w:rsid w:val="00A44ACA"/>
    <w:rsid w:val="00A4618D"/>
    <w:rsid w:val="00A5011B"/>
    <w:rsid w:val="00A61D2D"/>
    <w:rsid w:val="00A62EA6"/>
    <w:rsid w:val="00A66F21"/>
    <w:rsid w:val="00A743D0"/>
    <w:rsid w:val="00A765EA"/>
    <w:rsid w:val="00A77056"/>
    <w:rsid w:val="00A77B1B"/>
    <w:rsid w:val="00A82B3C"/>
    <w:rsid w:val="00A872F8"/>
    <w:rsid w:val="00A902C7"/>
    <w:rsid w:val="00A96BA3"/>
    <w:rsid w:val="00A97DB6"/>
    <w:rsid w:val="00AB150E"/>
    <w:rsid w:val="00AC072B"/>
    <w:rsid w:val="00AC3658"/>
    <w:rsid w:val="00AC71A5"/>
    <w:rsid w:val="00AD0C09"/>
    <w:rsid w:val="00AD7068"/>
    <w:rsid w:val="00AE1085"/>
    <w:rsid w:val="00AE23B0"/>
    <w:rsid w:val="00AF42C7"/>
    <w:rsid w:val="00AF6345"/>
    <w:rsid w:val="00B05230"/>
    <w:rsid w:val="00B06149"/>
    <w:rsid w:val="00B13D3F"/>
    <w:rsid w:val="00B2138C"/>
    <w:rsid w:val="00B2308D"/>
    <w:rsid w:val="00B31621"/>
    <w:rsid w:val="00B33BEB"/>
    <w:rsid w:val="00B35636"/>
    <w:rsid w:val="00B35697"/>
    <w:rsid w:val="00B37B56"/>
    <w:rsid w:val="00B435FE"/>
    <w:rsid w:val="00B45C2E"/>
    <w:rsid w:val="00B47F7E"/>
    <w:rsid w:val="00B5040E"/>
    <w:rsid w:val="00B544BF"/>
    <w:rsid w:val="00B6070A"/>
    <w:rsid w:val="00B609EC"/>
    <w:rsid w:val="00B75907"/>
    <w:rsid w:val="00B75B9D"/>
    <w:rsid w:val="00B861BC"/>
    <w:rsid w:val="00B90A23"/>
    <w:rsid w:val="00B953A7"/>
    <w:rsid w:val="00B97787"/>
    <w:rsid w:val="00BA7784"/>
    <w:rsid w:val="00BB5AD5"/>
    <w:rsid w:val="00BC372C"/>
    <w:rsid w:val="00BC4329"/>
    <w:rsid w:val="00BC4B15"/>
    <w:rsid w:val="00BC69CE"/>
    <w:rsid w:val="00BD0C71"/>
    <w:rsid w:val="00BD1F95"/>
    <w:rsid w:val="00BD31B7"/>
    <w:rsid w:val="00BD6DC1"/>
    <w:rsid w:val="00BF38E5"/>
    <w:rsid w:val="00BF5727"/>
    <w:rsid w:val="00C05209"/>
    <w:rsid w:val="00C06A29"/>
    <w:rsid w:val="00C11BFC"/>
    <w:rsid w:val="00C125AC"/>
    <w:rsid w:val="00C216EB"/>
    <w:rsid w:val="00C22AB2"/>
    <w:rsid w:val="00C24235"/>
    <w:rsid w:val="00C24AFA"/>
    <w:rsid w:val="00C27F85"/>
    <w:rsid w:val="00C306A3"/>
    <w:rsid w:val="00C36041"/>
    <w:rsid w:val="00C52A80"/>
    <w:rsid w:val="00C605C5"/>
    <w:rsid w:val="00C63901"/>
    <w:rsid w:val="00C83CFD"/>
    <w:rsid w:val="00CB22B5"/>
    <w:rsid w:val="00CB4255"/>
    <w:rsid w:val="00CB546E"/>
    <w:rsid w:val="00CC5F94"/>
    <w:rsid w:val="00CC7BC2"/>
    <w:rsid w:val="00CD54E7"/>
    <w:rsid w:val="00CF0068"/>
    <w:rsid w:val="00CF1CC4"/>
    <w:rsid w:val="00CF5F32"/>
    <w:rsid w:val="00D000A7"/>
    <w:rsid w:val="00D07659"/>
    <w:rsid w:val="00D21334"/>
    <w:rsid w:val="00D21B3A"/>
    <w:rsid w:val="00D22893"/>
    <w:rsid w:val="00D25914"/>
    <w:rsid w:val="00D26C09"/>
    <w:rsid w:val="00D31B56"/>
    <w:rsid w:val="00D33499"/>
    <w:rsid w:val="00D353CC"/>
    <w:rsid w:val="00D37EDA"/>
    <w:rsid w:val="00D51855"/>
    <w:rsid w:val="00D673F5"/>
    <w:rsid w:val="00D707FA"/>
    <w:rsid w:val="00D748D5"/>
    <w:rsid w:val="00D75A6D"/>
    <w:rsid w:val="00D760B7"/>
    <w:rsid w:val="00D82243"/>
    <w:rsid w:val="00D84D27"/>
    <w:rsid w:val="00D91B48"/>
    <w:rsid w:val="00D933E3"/>
    <w:rsid w:val="00DA01A1"/>
    <w:rsid w:val="00DA47E1"/>
    <w:rsid w:val="00DA4E95"/>
    <w:rsid w:val="00DB15C7"/>
    <w:rsid w:val="00DB363A"/>
    <w:rsid w:val="00DC04C3"/>
    <w:rsid w:val="00DC47A1"/>
    <w:rsid w:val="00DD1408"/>
    <w:rsid w:val="00DE0AAB"/>
    <w:rsid w:val="00DE1B01"/>
    <w:rsid w:val="00DF5C75"/>
    <w:rsid w:val="00DF7F8A"/>
    <w:rsid w:val="00E0209D"/>
    <w:rsid w:val="00E036E4"/>
    <w:rsid w:val="00E15668"/>
    <w:rsid w:val="00E33C67"/>
    <w:rsid w:val="00E3459D"/>
    <w:rsid w:val="00E41622"/>
    <w:rsid w:val="00E42B7F"/>
    <w:rsid w:val="00E542C3"/>
    <w:rsid w:val="00E630FD"/>
    <w:rsid w:val="00E6374F"/>
    <w:rsid w:val="00E72F59"/>
    <w:rsid w:val="00E736F4"/>
    <w:rsid w:val="00E73D88"/>
    <w:rsid w:val="00E94855"/>
    <w:rsid w:val="00E95A90"/>
    <w:rsid w:val="00EA06AC"/>
    <w:rsid w:val="00EA3492"/>
    <w:rsid w:val="00EB64BE"/>
    <w:rsid w:val="00EC4299"/>
    <w:rsid w:val="00EC48BE"/>
    <w:rsid w:val="00ED5B3D"/>
    <w:rsid w:val="00EE3470"/>
    <w:rsid w:val="00EE51DA"/>
    <w:rsid w:val="00EF0912"/>
    <w:rsid w:val="00F00319"/>
    <w:rsid w:val="00F04D71"/>
    <w:rsid w:val="00F11C53"/>
    <w:rsid w:val="00F15872"/>
    <w:rsid w:val="00F2400E"/>
    <w:rsid w:val="00F431C3"/>
    <w:rsid w:val="00F521F5"/>
    <w:rsid w:val="00F52960"/>
    <w:rsid w:val="00F54B47"/>
    <w:rsid w:val="00F62DAE"/>
    <w:rsid w:val="00F64DD6"/>
    <w:rsid w:val="00F721F3"/>
    <w:rsid w:val="00F741AA"/>
    <w:rsid w:val="00F76C2E"/>
    <w:rsid w:val="00F8174D"/>
    <w:rsid w:val="00F90551"/>
    <w:rsid w:val="00F92161"/>
    <w:rsid w:val="00F970BE"/>
    <w:rsid w:val="00FB171E"/>
    <w:rsid w:val="00FB2398"/>
    <w:rsid w:val="00FB50E3"/>
    <w:rsid w:val="00FB62BB"/>
    <w:rsid w:val="00FC1443"/>
    <w:rsid w:val="00FC1A1A"/>
    <w:rsid w:val="00FC49DD"/>
    <w:rsid w:val="00FD06A4"/>
    <w:rsid w:val="00FD2537"/>
    <w:rsid w:val="00FD53A6"/>
    <w:rsid w:val="00FD7D92"/>
    <w:rsid w:val="00FE496C"/>
    <w:rsid w:val="00FF0CB9"/>
    <w:rsid w:val="00FF202C"/>
    <w:rsid w:val="00FF3F80"/>
    <w:rsid w:val="00FF581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56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36A"/>
    <w:rPr>
      <w:rFonts w:ascii="Times New Roman" w:eastAsia="Times New Roman" w:hAnsi="Times New Roman" w:cs="Times New Roman"/>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msonormal">
    <w:name w:val="x_msonormal"/>
    <w:basedOn w:val="a"/>
    <w:rsid w:val="009127C0"/>
    <w:pPr>
      <w:spacing w:before="100" w:beforeAutospacing="1" w:after="100" w:afterAutospacing="1"/>
    </w:pPr>
    <w:rPr>
      <w:lang w:val="en-US" w:eastAsia="en-US"/>
    </w:rPr>
  </w:style>
  <w:style w:type="paragraph" w:styleId="a3">
    <w:name w:val="List Paragraph"/>
    <w:basedOn w:val="a"/>
    <w:uiPriority w:val="34"/>
    <w:qFormat/>
    <w:rsid w:val="00D07659"/>
    <w:pPr>
      <w:spacing w:after="200" w:line="276" w:lineRule="auto"/>
      <w:ind w:left="720"/>
      <w:contextualSpacing/>
    </w:pPr>
    <w:rPr>
      <w:rFonts w:asciiTheme="minorHAnsi" w:eastAsiaTheme="minorEastAsia" w:hAnsiTheme="minorHAnsi" w:cstheme="minorBidi"/>
      <w:sz w:val="22"/>
      <w:szCs w:val="22"/>
    </w:rPr>
  </w:style>
  <w:style w:type="paragraph" w:styleId="a4">
    <w:name w:val="No Spacing"/>
    <w:uiPriority w:val="1"/>
    <w:qFormat/>
    <w:rsid w:val="00B609EC"/>
    <w:rPr>
      <w:rFonts w:ascii="Times New Roman" w:eastAsia="Times New Roman" w:hAnsi="Times New Roman" w:cs="Times New Roman"/>
      <w:lang w:val="el-GR" w:eastAsia="el-GR"/>
    </w:rPr>
  </w:style>
  <w:style w:type="paragraph" w:styleId="Web">
    <w:name w:val="Normal (Web)"/>
    <w:basedOn w:val="a"/>
    <w:uiPriority w:val="99"/>
    <w:unhideWhenUsed/>
    <w:qFormat/>
    <w:rsid w:val="00704848"/>
    <w:pPr>
      <w:spacing w:before="100" w:beforeAutospacing="1" w:after="100" w:afterAutospacing="1"/>
    </w:pPr>
    <w:rPr>
      <w:lang w:val="en-US" w:eastAsia="en-US"/>
    </w:rPr>
  </w:style>
  <w:style w:type="paragraph" w:customStyle="1" w:styleId="Body">
    <w:name w:val="Body"/>
    <w:rsid w:val="00A030B8"/>
    <w:rPr>
      <w:rFonts w:ascii="Helvetica Neue" w:eastAsia="Arial Unicode MS" w:hAnsi="Helvetica Neue" w:cs="Arial Unicode MS"/>
      <w:color w:val="000000"/>
      <w:sz w:val="22"/>
      <w:szCs w:val="22"/>
    </w:rPr>
  </w:style>
  <w:style w:type="numbering" w:customStyle="1" w:styleId="BulletBig">
    <w:name w:val="Bullet Big"/>
    <w:rsid w:val="00A030B8"/>
    <w:pPr>
      <w:numPr>
        <w:numId w:val="4"/>
      </w:numPr>
    </w:pPr>
  </w:style>
  <w:style w:type="character" w:styleId="a5">
    <w:name w:val="Strong"/>
    <w:basedOn w:val="a0"/>
    <w:uiPriority w:val="22"/>
    <w:qFormat/>
    <w:rsid w:val="0053519E"/>
    <w:rPr>
      <w:b/>
      <w:bCs/>
    </w:rPr>
  </w:style>
  <w:style w:type="character" w:styleId="-">
    <w:name w:val="Hyperlink"/>
    <w:basedOn w:val="a0"/>
    <w:uiPriority w:val="99"/>
    <w:unhideWhenUsed/>
    <w:rsid w:val="002425D6"/>
    <w:rPr>
      <w:color w:val="0563C1" w:themeColor="hyperlink"/>
      <w:u w:val="single"/>
    </w:rPr>
  </w:style>
  <w:style w:type="character" w:customStyle="1" w:styleId="1">
    <w:name w:val="Ανεπίλυτη αναφορά1"/>
    <w:basedOn w:val="a0"/>
    <w:uiPriority w:val="99"/>
    <w:semiHidden/>
    <w:unhideWhenUsed/>
    <w:rsid w:val="002425D6"/>
    <w:rPr>
      <w:color w:val="605E5C"/>
      <w:shd w:val="clear" w:color="auto" w:fill="E1DFDD"/>
    </w:rPr>
  </w:style>
  <w:style w:type="paragraph" w:customStyle="1" w:styleId="a6">
    <w:name w:val="Προεπιλογή"/>
    <w:rsid w:val="00950F26"/>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l-GR" w:eastAsia="el-GR"/>
    </w:rPr>
  </w:style>
</w:styles>
</file>

<file path=word/webSettings.xml><?xml version="1.0" encoding="utf-8"?>
<w:webSettings xmlns:r="http://schemas.openxmlformats.org/officeDocument/2006/relationships" xmlns:w="http://schemas.openxmlformats.org/wordprocessingml/2006/main">
  <w:divs>
    <w:div w:id="12273347">
      <w:bodyDiv w:val="1"/>
      <w:marLeft w:val="0"/>
      <w:marRight w:val="0"/>
      <w:marTop w:val="0"/>
      <w:marBottom w:val="0"/>
      <w:divBdr>
        <w:top w:val="none" w:sz="0" w:space="0" w:color="auto"/>
        <w:left w:val="none" w:sz="0" w:space="0" w:color="auto"/>
        <w:bottom w:val="none" w:sz="0" w:space="0" w:color="auto"/>
        <w:right w:val="none" w:sz="0" w:space="0" w:color="auto"/>
      </w:divBdr>
      <w:divsChild>
        <w:div w:id="4291062">
          <w:marLeft w:val="0"/>
          <w:marRight w:val="0"/>
          <w:marTop w:val="0"/>
          <w:marBottom w:val="0"/>
          <w:divBdr>
            <w:top w:val="none" w:sz="0" w:space="0" w:color="auto"/>
            <w:left w:val="none" w:sz="0" w:space="0" w:color="auto"/>
            <w:bottom w:val="none" w:sz="0" w:space="0" w:color="auto"/>
            <w:right w:val="none" w:sz="0" w:space="0" w:color="auto"/>
          </w:divBdr>
          <w:divsChild>
            <w:div w:id="2085686133">
              <w:marLeft w:val="0"/>
              <w:marRight w:val="0"/>
              <w:marTop w:val="0"/>
              <w:marBottom w:val="0"/>
              <w:divBdr>
                <w:top w:val="none" w:sz="0" w:space="0" w:color="auto"/>
                <w:left w:val="none" w:sz="0" w:space="0" w:color="auto"/>
                <w:bottom w:val="none" w:sz="0" w:space="0" w:color="auto"/>
                <w:right w:val="none" w:sz="0" w:space="0" w:color="auto"/>
              </w:divBdr>
            </w:div>
            <w:div w:id="350450605">
              <w:marLeft w:val="0"/>
              <w:marRight w:val="0"/>
              <w:marTop w:val="0"/>
              <w:marBottom w:val="0"/>
              <w:divBdr>
                <w:top w:val="none" w:sz="0" w:space="0" w:color="auto"/>
                <w:left w:val="none" w:sz="0" w:space="0" w:color="auto"/>
                <w:bottom w:val="none" w:sz="0" w:space="0" w:color="auto"/>
                <w:right w:val="none" w:sz="0" w:space="0" w:color="auto"/>
              </w:divBdr>
            </w:div>
            <w:div w:id="1415937310">
              <w:marLeft w:val="0"/>
              <w:marRight w:val="0"/>
              <w:marTop w:val="0"/>
              <w:marBottom w:val="0"/>
              <w:divBdr>
                <w:top w:val="none" w:sz="0" w:space="0" w:color="auto"/>
                <w:left w:val="none" w:sz="0" w:space="0" w:color="auto"/>
                <w:bottom w:val="none" w:sz="0" w:space="0" w:color="auto"/>
                <w:right w:val="none" w:sz="0" w:space="0" w:color="auto"/>
              </w:divBdr>
            </w:div>
            <w:div w:id="188759842">
              <w:marLeft w:val="0"/>
              <w:marRight w:val="0"/>
              <w:marTop w:val="0"/>
              <w:marBottom w:val="0"/>
              <w:divBdr>
                <w:top w:val="none" w:sz="0" w:space="0" w:color="auto"/>
                <w:left w:val="none" w:sz="0" w:space="0" w:color="auto"/>
                <w:bottom w:val="none" w:sz="0" w:space="0" w:color="auto"/>
                <w:right w:val="none" w:sz="0" w:space="0" w:color="auto"/>
              </w:divBdr>
            </w:div>
            <w:div w:id="456605913">
              <w:marLeft w:val="0"/>
              <w:marRight w:val="0"/>
              <w:marTop w:val="0"/>
              <w:marBottom w:val="0"/>
              <w:divBdr>
                <w:top w:val="none" w:sz="0" w:space="0" w:color="auto"/>
                <w:left w:val="none" w:sz="0" w:space="0" w:color="auto"/>
                <w:bottom w:val="none" w:sz="0" w:space="0" w:color="auto"/>
                <w:right w:val="none" w:sz="0" w:space="0" w:color="auto"/>
              </w:divBdr>
            </w:div>
            <w:div w:id="1412393233">
              <w:marLeft w:val="0"/>
              <w:marRight w:val="0"/>
              <w:marTop w:val="0"/>
              <w:marBottom w:val="0"/>
              <w:divBdr>
                <w:top w:val="none" w:sz="0" w:space="0" w:color="auto"/>
                <w:left w:val="none" w:sz="0" w:space="0" w:color="auto"/>
                <w:bottom w:val="none" w:sz="0" w:space="0" w:color="auto"/>
                <w:right w:val="none" w:sz="0" w:space="0" w:color="auto"/>
              </w:divBdr>
            </w:div>
            <w:div w:id="1608346862">
              <w:marLeft w:val="0"/>
              <w:marRight w:val="0"/>
              <w:marTop w:val="0"/>
              <w:marBottom w:val="0"/>
              <w:divBdr>
                <w:top w:val="none" w:sz="0" w:space="0" w:color="auto"/>
                <w:left w:val="none" w:sz="0" w:space="0" w:color="auto"/>
                <w:bottom w:val="none" w:sz="0" w:space="0" w:color="auto"/>
                <w:right w:val="none" w:sz="0" w:space="0" w:color="auto"/>
              </w:divBdr>
            </w:div>
            <w:div w:id="8068601">
              <w:marLeft w:val="0"/>
              <w:marRight w:val="0"/>
              <w:marTop w:val="0"/>
              <w:marBottom w:val="0"/>
              <w:divBdr>
                <w:top w:val="none" w:sz="0" w:space="0" w:color="auto"/>
                <w:left w:val="none" w:sz="0" w:space="0" w:color="auto"/>
                <w:bottom w:val="none" w:sz="0" w:space="0" w:color="auto"/>
                <w:right w:val="none" w:sz="0" w:space="0" w:color="auto"/>
              </w:divBdr>
            </w:div>
            <w:div w:id="1465586761">
              <w:marLeft w:val="0"/>
              <w:marRight w:val="0"/>
              <w:marTop w:val="0"/>
              <w:marBottom w:val="0"/>
              <w:divBdr>
                <w:top w:val="none" w:sz="0" w:space="0" w:color="auto"/>
                <w:left w:val="none" w:sz="0" w:space="0" w:color="auto"/>
                <w:bottom w:val="none" w:sz="0" w:space="0" w:color="auto"/>
                <w:right w:val="none" w:sz="0" w:space="0" w:color="auto"/>
              </w:divBdr>
            </w:div>
            <w:div w:id="1156994223">
              <w:marLeft w:val="0"/>
              <w:marRight w:val="0"/>
              <w:marTop w:val="0"/>
              <w:marBottom w:val="0"/>
              <w:divBdr>
                <w:top w:val="none" w:sz="0" w:space="0" w:color="auto"/>
                <w:left w:val="none" w:sz="0" w:space="0" w:color="auto"/>
                <w:bottom w:val="none" w:sz="0" w:space="0" w:color="auto"/>
                <w:right w:val="none" w:sz="0" w:space="0" w:color="auto"/>
              </w:divBdr>
            </w:div>
            <w:div w:id="1795441285">
              <w:marLeft w:val="0"/>
              <w:marRight w:val="0"/>
              <w:marTop w:val="0"/>
              <w:marBottom w:val="0"/>
              <w:divBdr>
                <w:top w:val="none" w:sz="0" w:space="0" w:color="auto"/>
                <w:left w:val="none" w:sz="0" w:space="0" w:color="auto"/>
                <w:bottom w:val="none" w:sz="0" w:space="0" w:color="auto"/>
                <w:right w:val="none" w:sz="0" w:space="0" w:color="auto"/>
              </w:divBdr>
            </w:div>
            <w:div w:id="14440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58854">
      <w:bodyDiv w:val="1"/>
      <w:marLeft w:val="0"/>
      <w:marRight w:val="0"/>
      <w:marTop w:val="0"/>
      <w:marBottom w:val="0"/>
      <w:divBdr>
        <w:top w:val="none" w:sz="0" w:space="0" w:color="auto"/>
        <w:left w:val="none" w:sz="0" w:space="0" w:color="auto"/>
        <w:bottom w:val="none" w:sz="0" w:space="0" w:color="auto"/>
        <w:right w:val="none" w:sz="0" w:space="0" w:color="auto"/>
      </w:divBdr>
    </w:div>
    <w:div w:id="86583525">
      <w:bodyDiv w:val="1"/>
      <w:marLeft w:val="0"/>
      <w:marRight w:val="0"/>
      <w:marTop w:val="0"/>
      <w:marBottom w:val="0"/>
      <w:divBdr>
        <w:top w:val="none" w:sz="0" w:space="0" w:color="auto"/>
        <w:left w:val="none" w:sz="0" w:space="0" w:color="auto"/>
        <w:bottom w:val="none" w:sz="0" w:space="0" w:color="auto"/>
        <w:right w:val="none" w:sz="0" w:space="0" w:color="auto"/>
      </w:divBdr>
    </w:div>
    <w:div w:id="183252996">
      <w:bodyDiv w:val="1"/>
      <w:marLeft w:val="0"/>
      <w:marRight w:val="0"/>
      <w:marTop w:val="0"/>
      <w:marBottom w:val="0"/>
      <w:divBdr>
        <w:top w:val="none" w:sz="0" w:space="0" w:color="auto"/>
        <w:left w:val="none" w:sz="0" w:space="0" w:color="auto"/>
        <w:bottom w:val="none" w:sz="0" w:space="0" w:color="auto"/>
        <w:right w:val="none" w:sz="0" w:space="0" w:color="auto"/>
      </w:divBdr>
    </w:div>
    <w:div w:id="214047613">
      <w:bodyDiv w:val="1"/>
      <w:marLeft w:val="0"/>
      <w:marRight w:val="0"/>
      <w:marTop w:val="0"/>
      <w:marBottom w:val="0"/>
      <w:divBdr>
        <w:top w:val="none" w:sz="0" w:space="0" w:color="auto"/>
        <w:left w:val="none" w:sz="0" w:space="0" w:color="auto"/>
        <w:bottom w:val="none" w:sz="0" w:space="0" w:color="auto"/>
        <w:right w:val="none" w:sz="0" w:space="0" w:color="auto"/>
      </w:divBdr>
      <w:divsChild>
        <w:div w:id="1396473169">
          <w:marLeft w:val="0"/>
          <w:marRight w:val="0"/>
          <w:marTop w:val="0"/>
          <w:marBottom w:val="0"/>
          <w:divBdr>
            <w:top w:val="none" w:sz="0" w:space="0" w:color="auto"/>
            <w:left w:val="none" w:sz="0" w:space="0" w:color="auto"/>
            <w:bottom w:val="none" w:sz="0" w:space="0" w:color="auto"/>
            <w:right w:val="none" w:sz="0" w:space="0" w:color="auto"/>
          </w:divBdr>
        </w:div>
        <w:div w:id="803501203">
          <w:marLeft w:val="0"/>
          <w:marRight w:val="0"/>
          <w:marTop w:val="0"/>
          <w:marBottom w:val="0"/>
          <w:divBdr>
            <w:top w:val="none" w:sz="0" w:space="0" w:color="auto"/>
            <w:left w:val="none" w:sz="0" w:space="0" w:color="auto"/>
            <w:bottom w:val="none" w:sz="0" w:space="0" w:color="auto"/>
            <w:right w:val="none" w:sz="0" w:space="0" w:color="auto"/>
          </w:divBdr>
        </w:div>
        <w:div w:id="1148474256">
          <w:marLeft w:val="0"/>
          <w:marRight w:val="0"/>
          <w:marTop w:val="0"/>
          <w:marBottom w:val="0"/>
          <w:divBdr>
            <w:top w:val="none" w:sz="0" w:space="0" w:color="auto"/>
            <w:left w:val="none" w:sz="0" w:space="0" w:color="auto"/>
            <w:bottom w:val="none" w:sz="0" w:space="0" w:color="auto"/>
            <w:right w:val="none" w:sz="0" w:space="0" w:color="auto"/>
          </w:divBdr>
        </w:div>
        <w:div w:id="1385636523">
          <w:marLeft w:val="0"/>
          <w:marRight w:val="0"/>
          <w:marTop w:val="0"/>
          <w:marBottom w:val="0"/>
          <w:divBdr>
            <w:top w:val="none" w:sz="0" w:space="0" w:color="auto"/>
            <w:left w:val="none" w:sz="0" w:space="0" w:color="auto"/>
            <w:bottom w:val="none" w:sz="0" w:space="0" w:color="auto"/>
            <w:right w:val="none" w:sz="0" w:space="0" w:color="auto"/>
          </w:divBdr>
        </w:div>
        <w:div w:id="519509209">
          <w:marLeft w:val="0"/>
          <w:marRight w:val="0"/>
          <w:marTop w:val="0"/>
          <w:marBottom w:val="0"/>
          <w:divBdr>
            <w:top w:val="none" w:sz="0" w:space="0" w:color="auto"/>
            <w:left w:val="none" w:sz="0" w:space="0" w:color="auto"/>
            <w:bottom w:val="none" w:sz="0" w:space="0" w:color="auto"/>
            <w:right w:val="none" w:sz="0" w:space="0" w:color="auto"/>
          </w:divBdr>
        </w:div>
        <w:div w:id="1157503039">
          <w:marLeft w:val="0"/>
          <w:marRight w:val="0"/>
          <w:marTop w:val="0"/>
          <w:marBottom w:val="0"/>
          <w:divBdr>
            <w:top w:val="none" w:sz="0" w:space="0" w:color="auto"/>
            <w:left w:val="none" w:sz="0" w:space="0" w:color="auto"/>
            <w:bottom w:val="none" w:sz="0" w:space="0" w:color="auto"/>
            <w:right w:val="none" w:sz="0" w:space="0" w:color="auto"/>
          </w:divBdr>
        </w:div>
        <w:div w:id="720132321">
          <w:marLeft w:val="0"/>
          <w:marRight w:val="0"/>
          <w:marTop w:val="0"/>
          <w:marBottom w:val="0"/>
          <w:divBdr>
            <w:top w:val="none" w:sz="0" w:space="0" w:color="auto"/>
            <w:left w:val="none" w:sz="0" w:space="0" w:color="auto"/>
            <w:bottom w:val="none" w:sz="0" w:space="0" w:color="auto"/>
            <w:right w:val="none" w:sz="0" w:space="0" w:color="auto"/>
          </w:divBdr>
        </w:div>
        <w:div w:id="1517227940">
          <w:marLeft w:val="0"/>
          <w:marRight w:val="0"/>
          <w:marTop w:val="0"/>
          <w:marBottom w:val="0"/>
          <w:divBdr>
            <w:top w:val="none" w:sz="0" w:space="0" w:color="auto"/>
            <w:left w:val="none" w:sz="0" w:space="0" w:color="auto"/>
            <w:bottom w:val="none" w:sz="0" w:space="0" w:color="auto"/>
            <w:right w:val="none" w:sz="0" w:space="0" w:color="auto"/>
          </w:divBdr>
        </w:div>
        <w:div w:id="33308186">
          <w:marLeft w:val="0"/>
          <w:marRight w:val="0"/>
          <w:marTop w:val="0"/>
          <w:marBottom w:val="0"/>
          <w:divBdr>
            <w:top w:val="none" w:sz="0" w:space="0" w:color="auto"/>
            <w:left w:val="none" w:sz="0" w:space="0" w:color="auto"/>
            <w:bottom w:val="none" w:sz="0" w:space="0" w:color="auto"/>
            <w:right w:val="none" w:sz="0" w:space="0" w:color="auto"/>
          </w:divBdr>
        </w:div>
      </w:divsChild>
    </w:div>
    <w:div w:id="251473046">
      <w:bodyDiv w:val="1"/>
      <w:marLeft w:val="0"/>
      <w:marRight w:val="0"/>
      <w:marTop w:val="0"/>
      <w:marBottom w:val="0"/>
      <w:divBdr>
        <w:top w:val="none" w:sz="0" w:space="0" w:color="auto"/>
        <w:left w:val="none" w:sz="0" w:space="0" w:color="auto"/>
        <w:bottom w:val="none" w:sz="0" w:space="0" w:color="auto"/>
        <w:right w:val="none" w:sz="0" w:space="0" w:color="auto"/>
      </w:divBdr>
    </w:div>
    <w:div w:id="256790077">
      <w:bodyDiv w:val="1"/>
      <w:marLeft w:val="0"/>
      <w:marRight w:val="0"/>
      <w:marTop w:val="0"/>
      <w:marBottom w:val="0"/>
      <w:divBdr>
        <w:top w:val="none" w:sz="0" w:space="0" w:color="auto"/>
        <w:left w:val="none" w:sz="0" w:space="0" w:color="auto"/>
        <w:bottom w:val="none" w:sz="0" w:space="0" w:color="auto"/>
        <w:right w:val="none" w:sz="0" w:space="0" w:color="auto"/>
      </w:divBdr>
    </w:div>
    <w:div w:id="261646292">
      <w:bodyDiv w:val="1"/>
      <w:marLeft w:val="0"/>
      <w:marRight w:val="0"/>
      <w:marTop w:val="0"/>
      <w:marBottom w:val="0"/>
      <w:divBdr>
        <w:top w:val="none" w:sz="0" w:space="0" w:color="auto"/>
        <w:left w:val="none" w:sz="0" w:space="0" w:color="auto"/>
        <w:bottom w:val="none" w:sz="0" w:space="0" w:color="auto"/>
        <w:right w:val="none" w:sz="0" w:space="0" w:color="auto"/>
      </w:divBdr>
    </w:div>
    <w:div w:id="301665429">
      <w:bodyDiv w:val="1"/>
      <w:marLeft w:val="0"/>
      <w:marRight w:val="0"/>
      <w:marTop w:val="0"/>
      <w:marBottom w:val="0"/>
      <w:divBdr>
        <w:top w:val="none" w:sz="0" w:space="0" w:color="auto"/>
        <w:left w:val="none" w:sz="0" w:space="0" w:color="auto"/>
        <w:bottom w:val="none" w:sz="0" w:space="0" w:color="auto"/>
        <w:right w:val="none" w:sz="0" w:space="0" w:color="auto"/>
      </w:divBdr>
      <w:divsChild>
        <w:div w:id="1863123561">
          <w:marLeft w:val="0"/>
          <w:marRight w:val="0"/>
          <w:marTop w:val="0"/>
          <w:marBottom w:val="0"/>
          <w:divBdr>
            <w:top w:val="none" w:sz="0" w:space="0" w:color="auto"/>
            <w:left w:val="none" w:sz="0" w:space="0" w:color="auto"/>
            <w:bottom w:val="none" w:sz="0" w:space="0" w:color="auto"/>
            <w:right w:val="none" w:sz="0" w:space="0" w:color="auto"/>
          </w:divBdr>
        </w:div>
        <w:div w:id="372507445">
          <w:marLeft w:val="0"/>
          <w:marRight w:val="0"/>
          <w:marTop w:val="0"/>
          <w:marBottom w:val="0"/>
          <w:divBdr>
            <w:top w:val="none" w:sz="0" w:space="0" w:color="auto"/>
            <w:left w:val="none" w:sz="0" w:space="0" w:color="auto"/>
            <w:bottom w:val="none" w:sz="0" w:space="0" w:color="auto"/>
            <w:right w:val="none" w:sz="0" w:space="0" w:color="auto"/>
          </w:divBdr>
          <w:divsChild>
            <w:div w:id="2055959761">
              <w:marLeft w:val="0"/>
              <w:marRight w:val="0"/>
              <w:marTop w:val="0"/>
              <w:marBottom w:val="0"/>
              <w:divBdr>
                <w:top w:val="none" w:sz="0" w:space="0" w:color="auto"/>
                <w:left w:val="none" w:sz="0" w:space="0" w:color="auto"/>
                <w:bottom w:val="none" w:sz="0" w:space="0" w:color="auto"/>
                <w:right w:val="none" w:sz="0" w:space="0" w:color="auto"/>
              </w:divBdr>
            </w:div>
            <w:div w:id="351146402">
              <w:marLeft w:val="0"/>
              <w:marRight w:val="0"/>
              <w:marTop w:val="0"/>
              <w:marBottom w:val="0"/>
              <w:divBdr>
                <w:top w:val="none" w:sz="0" w:space="0" w:color="auto"/>
                <w:left w:val="none" w:sz="0" w:space="0" w:color="auto"/>
                <w:bottom w:val="none" w:sz="0" w:space="0" w:color="auto"/>
                <w:right w:val="none" w:sz="0" w:space="0" w:color="auto"/>
              </w:divBdr>
            </w:div>
            <w:div w:id="2101755234">
              <w:marLeft w:val="0"/>
              <w:marRight w:val="0"/>
              <w:marTop w:val="0"/>
              <w:marBottom w:val="0"/>
              <w:divBdr>
                <w:top w:val="none" w:sz="0" w:space="0" w:color="auto"/>
                <w:left w:val="none" w:sz="0" w:space="0" w:color="auto"/>
                <w:bottom w:val="none" w:sz="0" w:space="0" w:color="auto"/>
                <w:right w:val="none" w:sz="0" w:space="0" w:color="auto"/>
              </w:divBdr>
            </w:div>
            <w:div w:id="88627699">
              <w:marLeft w:val="0"/>
              <w:marRight w:val="0"/>
              <w:marTop w:val="0"/>
              <w:marBottom w:val="0"/>
              <w:divBdr>
                <w:top w:val="none" w:sz="0" w:space="0" w:color="auto"/>
                <w:left w:val="none" w:sz="0" w:space="0" w:color="auto"/>
                <w:bottom w:val="none" w:sz="0" w:space="0" w:color="auto"/>
                <w:right w:val="none" w:sz="0" w:space="0" w:color="auto"/>
              </w:divBdr>
            </w:div>
            <w:div w:id="1732850160">
              <w:marLeft w:val="0"/>
              <w:marRight w:val="0"/>
              <w:marTop w:val="0"/>
              <w:marBottom w:val="0"/>
              <w:divBdr>
                <w:top w:val="none" w:sz="0" w:space="0" w:color="auto"/>
                <w:left w:val="none" w:sz="0" w:space="0" w:color="auto"/>
                <w:bottom w:val="none" w:sz="0" w:space="0" w:color="auto"/>
                <w:right w:val="none" w:sz="0" w:space="0" w:color="auto"/>
              </w:divBdr>
            </w:div>
            <w:div w:id="180076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9523">
      <w:bodyDiv w:val="1"/>
      <w:marLeft w:val="0"/>
      <w:marRight w:val="0"/>
      <w:marTop w:val="0"/>
      <w:marBottom w:val="0"/>
      <w:divBdr>
        <w:top w:val="none" w:sz="0" w:space="0" w:color="auto"/>
        <w:left w:val="none" w:sz="0" w:space="0" w:color="auto"/>
        <w:bottom w:val="none" w:sz="0" w:space="0" w:color="auto"/>
        <w:right w:val="none" w:sz="0" w:space="0" w:color="auto"/>
      </w:divBdr>
    </w:div>
    <w:div w:id="312103963">
      <w:bodyDiv w:val="1"/>
      <w:marLeft w:val="0"/>
      <w:marRight w:val="0"/>
      <w:marTop w:val="0"/>
      <w:marBottom w:val="0"/>
      <w:divBdr>
        <w:top w:val="none" w:sz="0" w:space="0" w:color="auto"/>
        <w:left w:val="none" w:sz="0" w:space="0" w:color="auto"/>
        <w:bottom w:val="none" w:sz="0" w:space="0" w:color="auto"/>
        <w:right w:val="none" w:sz="0" w:space="0" w:color="auto"/>
      </w:divBdr>
    </w:div>
    <w:div w:id="332613197">
      <w:bodyDiv w:val="1"/>
      <w:marLeft w:val="0"/>
      <w:marRight w:val="0"/>
      <w:marTop w:val="0"/>
      <w:marBottom w:val="0"/>
      <w:divBdr>
        <w:top w:val="none" w:sz="0" w:space="0" w:color="auto"/>
        <w:left w:val="none" w:sz="0" w:space="0" w:color="auto"/>
        <w:bottom w:val="none" w:sz="0" w:space="0" w:color="auto"/>
        <w:right w:val="none" w:sz="0" w:space="0" w:color="auto"/>
      </w:divBdr>
      <w:divsChild>
        <w:div w:id="1495298831">
          <w:marLeft w:val="0"/>
          <w:marRight w:val="0"/>
          <w:marTop w:val="0"/>
          <w:marBottom w:val="0"/>
          <w:divBdr>
            <w:top w:val="none" w:sz="0" w:space="0" w:color="auto"/>
            <w:left w:val="none" w:sz="0" w:space="0" w:color="auto"/>
            <w:bottom w:val="none" w:sz="0" w:space="0" w:color="auto"/>
            <w:right w:val="none" w:sz="0" w:space="0" w:color="auto"/>
          </w:divBdr>
        </w:div>
        <w:div w:id="639580470">
          <w:marLeft w:val="0"/>
          <w:marRight w:val="0"/>
          <w:marTop w:val="0"/>
          <w:marBottom w:val="0"/>
          <w:divBdr>
            <w:top w:val="none" w:sz="0" w:space="0" w:color="auto"/>
            <w:left w:val="none" w:sz="0" w:space="0" w:color="auto"/>
            <w:bottom w:val="none" w:sz="0" w:space="0" w:color="auto"/>
            <w:right w:val="none" w:sz="0" w:space="0" w:color="auto"/>
          </w:divBdr>
        </w:div>
        <w:div w:id="1630209065">
          <w:marLeft w:val="0"/>
          <w:marRight w:val="0"/>
          <w:marTop w:val="0"/>
          <w:marBottom w:val="0"/>
          <w:divBdr>
            <w:top w:val="none" w:sz="0" w:space="0" w:color="auto"/>
            <w:left w:val="none" w:sz="0" w:space="0" w:color="auto"/>
            <w:bottom w:val="none" w:sz="0" w:space="0" w:color="auto"/>
            <w:right w:val="none" w:sz="0" w:space="0" w:color="auto"/>
          </w:divBdr>
        </w:div>
      </w:divsChild>
    </w:div>
    <w:div w:id="334847731">
      <w:bodyDiv w:val="1"/>
      <w:marLeft w:val="0"/>
      <w:marRight w:val="0"/>
      <w:marTop w:val="0"/>
      <w:marBottom w:val="0"/>
      <w:divBdr>
        <w:top w:val="none" w:sz="0" w:space="0" w:color="auto"/>
        <w:left w:val="none" w:sz="0" w:space="0" w:color="auto"/>
        <w:bottom w:val="none" w:sz="0" w:space="0" w:color="auto"/>
        <w:right w:val="none" w:sz="0" w:space="0" w:color="auto"/>
      </w:divBdr>
    </w:div>
    <w:div w:id="380524452">
      <w:bodyDiv w:val="1"/>
      <w:marLeft w:val="0"/>
      <w:marRight w:val="0"/>
      <w:marTop w:val="0"/>
      <w:marBottom w:val="0"/>
      <w:divBdr>
        <w:top w:val="none" w:sz="0" w:space="0" w:color="auto"/>
        <w:left w:val="none" w:sz="0" w:space="0" w:color="auto"/>
        <w:bottom w:val="none" w:sz="0" w:space="0" w:color="auto"/>
        <w:right w:val="none" w:sz="0" w:space="0" w:color="auto"/>
      </w:divBdr>
    </w:div>
    <w:div w:id="397170166">
      <w:bodyDiv w:val="1"/>
      <w:marLeft w:val="0"/>
      <w:marRight w:val="0"/>
      <w:marTop w:val="0"/>
      <w:marBottom w:val="0"/>
      <w:divBdr>
        <w:top w:val="none" w:sz="0" w:space="0" w:color="auto"/>
        <w:left w:val="none" w:sz="0" w:space="0" w:color="auto"/>
        <w:bottom w:val="none" w:sz="0" w:space="0" w:color="auto"/>
        <w:right w:val="none" w:sz="0" w:space="0" w:color="auto"/>
      </w:divBdr>
      <w:divsChild>
        <w:div w:id="553197594">
          <w:marLeft w:val="0"/>
          <w:marRight w:val="0"/>
          <w:marTop w:val="0"/>
          <w:marBottom w:val="0"/>
          <w:divBdr>
            <w:top w:val="none" w:sz="0" w:space="0" w:color="auto"/>
            <w:left w:val="none" w:sz="0" w:space="0" w:color="auto"/>
            <w:bottom w:val="none" w:sz="0" w:space="0" w:color="auto"/>
            <w:right w:val="none" w:sz="0" w:space="0" w:color="auto"/>
          </w:divBdr>
        </w:div>
        <w:div w:id="309409664">
          <w:marLeft w:val="0"/>
          <w:marRight w:val="0"/>
          <w:marTop w:val="0"/>
          <w:marBottom w:val="0"/>
          <w:divBdr>
            <w:top w:val="none" w:sz="0" w:space="0" w:color="auto"/>
            <w:left w:val="none" w:sz="0" w:space="0" w:color="auto"/>
            <w:bottom w:val="none" w:sz="0" w:space="0" w:color="auto"/>
            <w:right w:val="none" w:sz="0" w:space="0" w:color="auto"/>
          </w:divBdr>
        </w:div>
        <w:div w:id="1408378275">
          <w:marLeft w:val="0"/>
          <w:marRight w:val="0"/>
          <w:marTop w:val="0"/>
          <w:marBottom w:val="0"/>
          <w:divBdr>
            <w:top w:val="none" w:sz="0" w:space="0" w:color="auto"/>
            <w:left w:val="none" w:sz="0" w:space="0" w:color="auto"/>
            <w:bottom w:val="none" w:sz="0" w:space="0" w:color="auto"/>
            <w:right w:val="none" w:sz="0" w:space="0" w:color="auto"/>
          </w:divBdr>
        </w:div>
        <w:div w:id="2060400444">
          <w:marLeft w:val="0"/>
          <w:marRight w:val="0"/>
          <w:marTop w:val="0"/>
          <w:marBottom w:val="0"/>
          <w:divBdr>
            <w:top w:val="none" w:sz="0" w:space="0" w:color="auto"/>
            <w:left w:val="none" w:sz="0" w:space="0" w:color="auto"/>
            <w:bottom w:val="none" w:sz="0" w:space="0" w:color="auto"/>
            <w:right w:val="none" w:sz="0" w:space="0" w:color="auto"/>
          </w:divBdr>
        </w:div>
        <w:div w:id="5450103">
          <w:marLeft w:val="0"/>
          <w:marRight w:val="0"/>
          <w:marTop w:val="0"/>
          <w:marBottom w:val="0"/>
          <w:divBdr>
            <w:top w:val="none" w:sz="0" w:space="0" w:color="auto"/>
            <w:left w:val="none" w:sz="0" w:space="0" w:color="auto"/>
            <w:bottom w:val="none" w:sz="0" w:space="0" w:color="auto"/>
            <w:right w:val="none" w:sz="0" w:space="0" w:color="auto"/>
          </w:divBdr>
        </w:div>
      </w:divsChild>
    </w:div>
    <w:div w:id="411465745">
      <w:bodyDiv w:val="1"/>
      <w:marLeft w:val="0"/>
      <w:marRight w:val="0"/>
      <w:marTop w:val="0"/>
      <w:marBottom w:val="0"/>
      <w:divBdr>
        <w:top w:val="none" w:sz="0" w:space="0" w:color="auto"/>
        <w:left w:val="none" w:sz="0" w:space="0" w:color="auto"/>
        <w:bottom w:val="none" w:sz="0" w:space="0" w:color="auto"/>
        <w:right w:val="none" w:sz="0" w:space="0" w:color="auto"/>
      </w:divBdr>
    </w:div>
    <w:div w:id="436293576">
      <w:bodyDiv w:val="1"/>
      <w:marLeft w:val="0"/>
      <w:marRight w:val="0"/>
      <w:marTop w:val="0"/>
      <w:marBottom w:val="0"/>
      <w:divBdr>
        <w:top w:val="none" w:sz="0" w:space="0" w:color="auto"/>
        <w:left w:val="none" w:sz="0" w:space="0" w:color="auto"/>
        <w:bottom w:val="none" w:sz="0" w:space="0" w:color="auto"/>
        <w:right w:val="none" w:sz="0" w:space="0" w:color="auto"/>
      </w:divBdr>
    </w:div>
    <w:div w:id="444428660">
      <w:bodyDiv w:val="1"/>
      <w:marLeft w:val="0"/>
      <w:marRight w:val="0"/>
      <w:marTop w:val="0"/>
      <w:marBottom w:val="0"/>
      <w:divBdr>
        <w:top w:val="none" w:sz="0" w:space="0" w:color="auto"/>
        <w:left w:val="none" w:sz="0" w:space="0" w:color="auto"/>
        <w:bottom w:val="none" w:sz="0" w:space="0" w:color="auto"/>
        <w:right w:val="none" w:sz="0" w:space="0" w:color="auto"/>
      </w:divBdr>
    </w:div>
    <w:div w:id="447555302">
      <w:bodyDiv w:val="1"/>
      <w:marLeft w:val="0"/>
      <w:marRight w:val="0"/>
      <w:marTop w:val="0"/>
      <w:marBottom w:val="0"/>
      <w:divBdr>
        <w:top w:val="none" w:sz="0" w:space="0" w:color="auto"/>
        <w:left w:val="none" w:sz="0" w:space="0" w:color="auto"/>
        <w:bottom w:val="none" w:sz="0" w:space="0" w:color="auto"/>
        <w:right w:val="none" w:sz="0" w:space="0" w:color="auto"/>
      </w:divBdr>
    </w:div>
    <w:div w:id="469371120">
      <w:bodyDiv w:val="1"/>
      <w:marLeft w:val="0"/>
      <w:marRight w:val="0"/>
      <w:marTop w:val="0"/>
      <w:marBottom w:val="0"/>
      <w:divBdr>
        <w:top w:val="none" w:sz="0" w:space="0" w:color="auto"/>
        <w:left w:val="none" w:sz="0" w:space="0" w:color="auto"/>
        <w:bottom w:val="none" w:sz="0" w:space="0" w:color="auto"/>
        <w:right w:val="none" w:sz="0" w:space="0" w:color="auto"/>
      </w:divBdr>
      <w:divsChild>
        <w:div w:id="334500097">
          <w:marLeft w:val="0"/>
          <w:marRight w:val="0"/>
          <w:marTop w:val="0"/>
          <w:marBottom w:val="0"/>
          <w:divBdr>
            <w:top w:val="none" w:sz="0" w:space="0" w:color="auto"/>
            <w:left w:val="none" w:sz="0" w:space="0" w:color="auto"/>
            <w:bottom w:val="none" w:sz="0" w:space="0" w:color="auto"/>
            <w:right w:val="none" w:sz="0" w:space="0" w:color="auto"/>
          </w:divBdr>
        </w:div>
        <w:div w:id="1324165104">
          <w:marLeft w:val="0"/>
          <w:marRight w:val="0"/>
          <w:marTop w:val="0"/>
          <w:marBottom w:val="0"/>
          <w:divBdr>
            <w:top w:val="none" w:sz="0" w:space="0" w:color="auto"/>
            <w:left w:val="none" w:sz="0" w:space="0" w:color="auto"/>
            <w:bottom w:val="none" w:sz="0" w:space="0" w:color="auto"/>
            <w:right w:val="none" w:sz="0" w:space="0" w:color="auto"/>
          </w:divBdr>
        </w:div>
        <w:div w:id="674116764">
          <w:marLeft w:val="0"/>
          <w:marRight w:val="0"/>
          <w:marTop w:val="0"/>
          <w:marBottom w:val="0"/>
          <w:divBdr>
            <w:top w:val="none" w:sz="0" w:space="0" w:color="auto"/>
            <w:left w:val="none" w:sz="0" w:space="0" w:color="auto"/>
            <w:bottom w:val="none" w:sz="0" w:space="0" w:color="auto"/>
            <w:right w:val="none" w:sz="0" w:space="0" w:color="auto"/>
          </w:divBdr>
        </w:div>
        <w:div w:id="1645115532">
          <w:marLeft w:val="0"/>
          <w:marRight w:val="0"/>
          <w:marTop w:val="0"/>
          <w:marBottom w:val="0"/>
          <w:divBdr>
            <w:top w:val="none" w:sz="0" w:space="0" w:color="auto"/>
            <w:left w:val="none" w:sz="0" w:space="0" w:color="auto"/>
            <w:bottom w:val="none" w:sz="0" w:space="0" w:color="auto"/>
            <w:right w:val="none" w:sz="0" w:space="0" w:color="auto"/>
          </w:divBdr>
        </w:div>
        <w:div w:id="1195341626">
          <w:marLeft w:val="0"/>
          <w:marRight w:val="0"/>
          <w:marTop w:val="0"/>
          <w:marBottom w:val="0"/>
          <w:divBdr>
            <w:top w:val="none" w:sz="0" w:space="0" w:color="auto"/>
            <w:left w:val="none" w:sz="0" w:space="0" w:color="auto"/>
            <w:bottom w:val="none" w:sz="0" w:space="0" w:color="auto"/>
            <w:right w:val="none" w:sz="0" w:space="0" w:color="auto"/>
          </w:divBdr>
        </w:div>
        <w:div w:id="428430066">
          <w:marLeft w:val="0"/>
          <w:marRight w:val="0"/>
          <w:marTop w:val="0"/>
          <w:marBottom w:val="0"/>
          <w:divBdr>
            <w:top w:val="none" w:sz="0" w:space="0" w:color="auto"/>
            <w:left w:val="none" w:sz="0" w:space="0" w:color="auto"/>
            <w:bottom w:val="none" w:sz="0" w:space="0" w:color="auto"/>
            <w:right w:val="none" w:sz="0" w:space="0" w:color="auto"/>
          </w:divBdr>
        </w:div>
        <w:div w:id="478882142">
          <w:marLeft w:val="0"/>
          <w:marRight w:val="0"/>
          <w:marTop w:val="0"/>
          <w:marBottom w:val="0"/>
          <w:divBdr>
            <w:top w:val="none" w:sz="0" w:space="0" w:color="auto"/>
            <w:left w:val="none" w:sz="0" w:space="0" w:color="auto"/>
            <w:bottom w:val="none" w:sz="0" w:space="0" w:color="auto"/>
            <w:right w:val="none" w:sz="0" w:space="0" w:color="auto"/>
          </w:divBdr>
        </w:div>
        <w:div w:id="231623821">
          <w:marLeft w:val="0"/>
          <w:marRight w:val="0"/>
          <w:marTop w:val="0"/>
          <w:marBottom w:val="0"/>
          <w:divBdr>
            <w:top w:val="none" w:sz="0" w:space="0" w:color="auto"/>
            <w:left w:val="none" w:sz="0" w:space="0" w:color="auto"/>
            <w:bottom w:val="none" w:sz="0" w:space="0" w:color="auto"/>
            <w:right w:val="none" w:sz="0" w:space="0" w:color="auto"/>
          </w:divBdr>
        </w:div>
        <w:div w:id="1800874164">
          <w:marLeft w:val="0"/>
          <w:marRight w:val="0"/>
          <w:marTop w:val="0"/>
          <w:marBottom w:val="0"/>
          <w:divBdr>
            <w:top w:val="none" w:sz="0" w:space="0" w:color="auto"/>
            <w:left w:val="none" w:sz="0" w:space="0" w:color="auto"/>
            <w:bottom w:val="none" w:sz="0" w:space="0" w:color="auto"/>
            <w:right w:val="none" w:sz="0" w:space="0" w:color="auto"/>
          </w:divBdr>
        </w:div>
      </w:divsChild>
    </w:div>
    <w:div w:id="546840539">
      <w:bodyDiv w:val="1"/>
      <w:marLeft w:val="0"/>
      <w:marRight w:val="0"/>
      <w:marTop w:val="0"/>
      <w:marBottom w:val="0"/>
      <w:divBdr>
        <w:top w:val="none" w:sz="0" w:space="0" w:color="auto"/>
        <w:left w:val="none" w:sz="0" w:space="0" w:color="auto"/>
        <w:bottom w:val="none" w:sz="0" w:space="0" w:color="auto"/>
        <w:right w:val="none" w:sz="0" w:space="0" w:color="auto"/>
      </w:divBdr>
    </w:div>
    <w:div w:id="556861616">
      <w:bodyDiv w:val="1"/>
      <w:marLeft w:val="0"/>
      <w:marRight w:val="0"/>
      <w:marTop w:val="0"/>
      <w:marBottom w:val="0"/>
      <w:divBdr>
        <w:top w:val="none" w:sz="0" w:space="0" w:color="auto"/>
        <w:left w:val="none" w:sz="0" w:space="0" w:color="auto"/>
        <w:bottom w:val="none" w:sz="0" w:space="0" w:color="auto"/>
        <w:right w:val="none" w:sz="0" w:space="0" w:color="auto"/>
      </w:divBdr>
      <w:divsChild>
        <w:div w:id="1824664953">
          <w:marLeft w:val="0"/>
          <w:marRight w:val="0"/>
          <w:marTop w:val="0"/>
          <w:marBottom w:val="0"/>
          <w:divBdr>
            <w:top w:val="none" w:sz="0" w:space="0" w:color="auto"/>
            <w:left w:val="none" w:sz="0" w:space="0" w:color="auto"/>
            <w:bottom w:val="none" w:sz="0" w:space="0" w:color="auto"/>
            <w:right w:val="none" w:sz="0" w:space="0" w:color="auto"/>
          </w:divBdr>
        </w:div>
      </w:divsChild>
    </w:div>
    <w:div w:id="579829539">
      <w:bodyDiv w:val="1"/>
      <w:marLeft w:val="0"/>
      <w:marRight w:val="0"/>
      <w:marTop w:val="0"/>
      <w:marBottom w:val="0"/>
      <w:divBdr>
        <w:top w:val="none" w:sz="0" w:space="0" w:color="auto"/>
        <w:left w:val="none" w:sz="0" w:space="0" w:color="auto"/>
        <w:bottom w:val="none" w:sz="0" w:space="0" w:color="auto"/>
        <w:right w:val="none" w:sz="0" w:space="0" w:color="auto"/>
      </w:divBdr>
      <w:divsChild>
        <w:div w:id="1668630097">
          <w:marLeft w:val="0"/>
          <w:marRight w:val="0"/>
          <w:marTop w:val="0"/>
          <w:marBottom w:val="0"/>
          <w:divBdr>
            <w:top w:val="none" w:sz="0" w:space="0" w:color="auto"/>
            <w:left w:val="none" w:sz="0" w:space="0" w:color="auto"/>
            <w:bottom w:val="none" w:sz="0" w:space="0" w:color="auto"/>
            <w:right w:val="none" w:sz="0" w:space="0" w:color="auto"/>
          </w:divBdr>
        </w:div>
      </w:divsChild>
    </w:div>
    <w:div w:id="634871027">
      <w:bodyDiv w:val="1"/>
      <w:marLeft w:val="0"/>
      <w:marRight w:val="0"/>
      <w:marTop w:val="0"/>
      <w:marBottom w:val="0"/>
      <w:divBdr>
        <w:top w:val="none" w:sz="0" w:space="0" w:color="auto"/>
        <w:left w:val="none" w:sz="0" w:space="0" w:color="auto"/>
        <w:bottom w:val="none" w:sz="0" w:space="0" w:color="auto"/>
        <w:right w:val="none" w:sz="0" w:space="0" w:color="auto"/>
      </w:divBdr>
    </w:div>
    <w:div w:id="636372896">
      <w:bodyDiv w:val="1"/>
      <w:marLeft w:val="0"/>
      <w:marRight w:val="0"/>
      <w:marTop w:val="0"/>
      <w:marBottom w:val="0"/>
      <w:divBdr>
        <w:top w:val="none" w:sz="0" w:space="0" w:color="auto"/>
        <w:left w:val="none" w:sz="0" w:space="0" w:color="auto"/>
        <w:bottom w:val="none" w:sz="0" w:space="0" w:color="auto"/>
        <w:right w:val="none" w:sz="0" w:space="0" w:color="auto"/>
      </w:divBdr>
    </w:div>
    <w:div w:id="658770729">
      <w:bodyDiv w:val="1"/>
      <w:marLeft w:val="0"/>
      <w:marRight w:val="0"/>
      <w:marTop w:val="0"/>
      <w:marBottom w:val="0"/>
      <w:divBdr>
        <w:top w:val="none" w:sz="0" w:space="0" w:color="auto"/>
        <w:left w:val="none" w:sz="0" w:space="0" w:color="auto"/>
        <w:bottom w:val="none" w:sz="0" w:space="0" w:color="auto"/>
        <w:right w:val="none" w:sz="0" w:space="0" w:color="auto"/>
      </w:divBdr>
    </w:div>
    <w:div w:id="682246122">
      <w:bodyDiv w:val="1"/>
      <w:marLeft w:val="0"/>
      <w:marRight w:val="0"/>
      <w:marTop w:val="0"/>
      <w:marBottom w:val="0"/>
      <w:divBdr>
        <w:top w:val="none" w:sz="0" w:space="0" w:color="auto"/>
        <w:left w:val="none" w:sz="0" w:space="0" w:color="auto"/>
        <w:bottom w:val="none" w:sz="0" w:space="0" w:color="auto"/>
        <w:right w:val="none" w:sz="0" w:space="0" w:color="auto"/>
      </w:divBdr>
      <w:divsChild>
        <w:div w:id="1289164305">
          <w:marLeft w:val="0"/>
          <w:marRight w:val="0"/>
          <w:marTop w:val="0"/>
          <w:marBottom w:val="0"/>
          <w:divBdr>
            <w:top w:val="none" w:sz="0" w:space="0" w:color="auto"/>
            <w:left w:val="none" w:sz="0" w:space="0" w:color="auto"/>
            <w:bottom w:val="none" w:sz="0" w:space="0" w:color="auto"/>
            <w:right w:val="none" w:sz="0" w:space="0" w:color="auto"/>
          </w:divBdr>
        </w:div>
        <w:div w:id="444350977">
          <w:marLeft w:val="0"/>
          <w:marRight w:val="0"/>
          <w:marTop w:val="0"/>
          <w:marBottom w:val="0"/>
          <w:divBdr>
            <w:top w:val="none" w:sz="0" w:space="0" w:color="auto"/>
            <w:left w:val="none" w:sz="0" w:space="0" w:color="auto"/>
            <w:bottom w:val="none" w:sz="0" w:space="0" w:color="auto"/>
            <w:right w:val="none" w:sz="0" w:space="0" w:color="auto"/>
          </w:divBdr>
        </w:div>
        <w:div w:id="1102644575">
          <w:marLeft w:val="0"/>
          <w:marRight w:val="0"/>
          <w:marTop w:val="0"/>
          <w:marBottom w:val="0"/>
          <w:divBdr>
            <w:top w:val="none" w:sz="0" w:space="0" w:color="auto"/>
            <w:left w:val="none" w:sz="0" w:space="0" w:color="auto"/>
            <w:bottom w:val="none" w:sz="0" w:space="0" w:color="auto"/>
            <w:right w:val="none" w:sz="0" w:space="0" w:color="auto"/>
          </w:divBdr>
        </w:div>
        <w:div w:id="343047626">
          <w:marLeft w:val="0"/>
          <w:marRight w:val="0"/>
          <w:marTop w:val="0"/>
          <w:marBottom w:val="0"/>
          <w:divBdr>
            <w:top w:val="none" w:sz="0" w:space="0" w:color="auto"/>
            <w:left w:val="none" w:sz="0" w:space="0" w:color="auto"/>
            <w:bottom w:val="none" w:sz="0" w:space="0" w:color="auto"/>
            <w:right w:val="none" w:sz="0" w:space="0" w:color="auto"/>
          </w:divBdr>
        </w:div>
      </w:divsChild>
    </w:div>
    <w:div w:id="702290297">
      <w:bodyDiv w:val="1"/>
      <w:marLeft w:val="0"/>
      <w:marRight w:val="0"/>
      <w:marTop w:val="0"/>
      <w:marBottom w:val="0"/>
      <w:divBdr>
        <w:top w:val="none" w:sz="0" w:space="0" w:color="auto"/>
        <w:left w:val="none" w:sz="0" w:space="0" w:color="auto"/>
        <w:bottom w:val="none" w:sz="0" w:space="0" w:color="auto"/>
        <w:right w:val="none" w:sz="0" w:space="0" w:color="auto"/>
      </w:divBdr>
    </w:div>
    <w:div w:id="723867308">
      <w:bodyDiv w:val="1"/>
      <w:marLeft w:val="0"/>
      <w:marRight w:val="0"/>
      <w:marTop w:val="0"/>
      <w:marBottom w:val="0"/>
      <w:divBdr>
        <w:top w:val="none" w:sz="0" w:space="0" w:color="auto"/>
        <w:left w:val="none" w:sz="0" w:space="0" w:color="auto"/>
        <w:bottom w:val="none" w:sz="0" w:space="0" w:color="auto"/>
        <w:right w:val="none" w:sz="0" w:space="0" w:color="auto"/>
      </w:divBdr>
    </w:div>
    <w:div w:id="757480613">
      <w:bodyDiv w:val="1"/>
      <w:marLeft w:val="0"/>
      <w:marRight w:val="0"/>
      <w:marTop w:val="0"/>
      <w:marBottom w:val="0"/>
      <w:divBdr>
        <w:top w:val="none" w:sz="0" w:space="0" w:color="auto"/>
        <w:left w:val="none" w:sz="0" w:space="0" w:color="auto"/>
        <w:bottom w:val="none" w:sz="0" w:space="0" w:color="auto"/>
        <w:right w:val="none" w:sz="0" w:space="0" w:color="auto"/>
      </w:divBdr>
      <w:divsChild>
        <w:div w:id="1905095140">
          <w:marLeft w:val="0"/>
          <w:marRight w:val="0"/>
          <w:marTop w:val="0"/>
          <w:marBottom w:val="0"/>
          <w:divBdr>
            <w:top w:val="none" w:sz="0" w:space="0" w:color="auto"/>
            <w:left w:val="none" w:sz="0" w:space="0" w:color="auto"/>
            <w:bottom w:val="none" w:sz="0" w:space="0" w:color="auto"/>
            <w:right w:val="none" w:sz="0" w:space="0" w:color="auto"/>
          </w:divBdr>
        </w:div>
        <w:div w:id="1520047465">
          <w:marLeft w:val="0"/>
          <w:marRight w:val="0"/>
          <w:marTop w:val="0"/>
          <w:marBottom w:val="0"/>
          <w:divBdr>
            <w:top w:val="none" w:sz="0" w:space="0" w:color="auto"/>
            <w:left w:val="none" w:sz="0" w:space="0" w:color="auto"/>
            <w:bottom w:val="none" w:sz="0" w:space="0" w:color="auto"/>
            <w:right w:val="none" w:sz="0" w:space="0" w:color="auto"/>
          </w:divBdr>
        </w:div>
        <w:div w:id="1670477899">
          <w:marLeft w:val="0"/>
          <w:marRight w:val="0"/>
          <w:marTop w:val="0"/>
          <w:marBottom w:val="0"/>
          <w:divBdr>
            <w:top w:val="none" w:sz="0" w:space="0" w:color="auto"/>
            <w:left w:val="none" w:sz="0" w:space="0" w:color="auto"/>
            <w:bottom w:val="none" w:sz="0" w:space="0" w:color="auto"/>
            <w:right w:val="none" w:sz="0" w:space="0" w:color="auto"/>
          </w:divBdr>
        </w:div>
        <w:div w:id="2050647713">
          <w:marLeft w:val="0"/>
          <w:marRight w:val="0"/>
          <w:marTop w:val="0"/>
          <w:marBottom w:val="0"/>
          <w:divBdr>
            <w:top w:val="none" w:sz="0" w:space="0" w:color="auto"/>
            <w:left w:val="none" w:sz="0" w:space="0" w:color="auto"/>
            <w:bottom w:val="none" w:sz="0" w:space="0" w:color="auto"/>
            <w:right w:val="none" w:sz="0" w:space="0" w:color="auto"/>
          </w:divBdr>
        </w:div>
        <w:div w:id="1391802720">
          <w:marLeft w:val="0"/>
          <w:marRight w:val="0"/>
          <w:marTop w:val="0"/>
          <w:marBottom w:val="0"/>
          <w:divBdr>
            <w:top w:val="none" w:sz="0" w:space="0" w:color="auto"/>
            <w:left w:val="none" w:sz="0" w:space="0" w:color="auto"/>
            <w:bottom w:val="none" w:sz="0" w:space="0" w:color="auto"/>
            <w:right w:val="none" w:sz="0" w:space="0" w:color="auto"/>
          </w:divBdr>
        </w:div>
        <w:div w:id="802236549">
          <w:marLeft w:val="0"/>
          <w:marRight w:val="0"/>
          <w:marTop w:val="0"/>
          <w:marBottom w:val="0"/>
          <w:divBdr>
            <w:top w:val="none" w:sz="0" w:space="0" w:color="auto"/>
            <w:left w:val="none" w:sz="0" w:space="0" w:color="auto"/>
            <w:bottom w:val="none" w:sz="0" w:space="0" w:color="auto"/>
            <w:right w:val="none" w:sz="0" w:space="0" w:color="auto"/>
          </w:divBdr>
        </w:div>
        <w:div w:id="2072657844">
          <w:marLeft w:val="0"/>
          <w:marRight w:val="0"/>
          <w:marTop w:val="0"/>
          <w:marBottom w:val="0"/>
          <w:divBdr>
            <w:top w:val="none" w:sz="0" w:space="0" w:color="auto"/>
            <w:left w:val="none" w:sz="0" w:space="0" w:color="auto"/>
            <w:bottom w:val="none" w:sz="0" w:space="0" w:color="auto"/>
            <w:right w:val="none" w:sz="0" w:space="0" w:color="auto"/>
          </w:divBdr>
        </w:div>
        <w:div w:id="1847472856">
          <w:marLeft w:val="0"/>
          <w:marRight w:val="0"/>
          <w:marTop w:val="0"/>
          <w:marBottom w:val="0"/>
          <w:divBdr>
            <w:top w:val="none" w:sz="0" w:space="0" w:color="auto"/>
            <w:left w:val="none" w:sz="0" w:space="0" w:color="auto"/>
            <w:bottom w:val="none" w:sz="0" w:space="0" w:color="auto"/>
            <w:right w:val="none" w:sz="0" w:space="0" w:color="auto"/>
          </w:divBdr>
        </w:div>
        <w:div w:id="591862180">
          <w:marLeft w:val="0"/>
          <w:marRight w:val="0"/>
          <w:marTop w:val="0"/>
          <w:marBottom w:val="0"/>
          <w:divBdr>
            <w:top w:val="none" w:sz="0" w:space="0" w:color="auto"/>
            <w:left w:val="none" w:sz="0" w:space="0" w:color="auto"/>
            <w:bottom w:val="none" w:sz="0" w:space="0" w:color="auto"/>
            <w:right w:val="none" w:sz="0" w:space="0" w:color="auto"/>
          </w:divBdr>
        </w:div>
        <w:div w:id="821889605">
          <w:marLeft w:val="0"/>
          <w:marRight w:val="0"/>
          <w:marTop w:val="0"/>
          <w:marBottom w:val="0"/>
          <w:divBdr>
            <w:top w:val="none" w:sz="0" w:space="0" w:color="auto"/>
            <w:left w:val="none" w:sz="0" w:space="0" w:color="auto"/>
            <w:bottom w:val="none" w:sz="0" w:space="0" w:color="auto"/>
            <w:right w:val="none" w:sz="0" w:space="0" w:color="auto"/>
          </w:divBdr>
        </w:div>
        <w:div w:id="2069107298">
          <w:marLeft w:val="0"/>
          <w:marRight w:val="0"/>
          <w:marTop w:val="0"/>
          <w:marBottom w:val="0"/>
          <w:divBdr>
            <w:top w:val="none" w:sz="0" w:space="0" w:color="auto"/>
            <w:left w:val="none" w:sz="0" w:space="0" w:color="auto"/>
            <w:bottom w:val="none" w:sz="0" w:space="0" w:color="auto"/>
            <w:right w:val="none" w:sz="0" w:space="0" w:color="auto"/>
          </w:divBdr>
        </w:div>
        <w:div w:id="1122773292">
          <w:marLeft w:val="0"/>
          <w:marRight w:val="0"/>
          <w:marTop w:val="0"/>
          <w:marBottom w:val="0"/>
          <w:divBdr>
            <w:top w:val="none" w:sz="0" w:space="0" w:color="auto"/>
            <w:left w:val="none" w:sz="0" w:space="0" w:color="auto"/>
            <w:bottom w:val="none" w:sz="0" w:space="0" w:color="auto"/>
            <w:right w:val="none" w:sz="0" w:space="0" w:color="auto"/>
          </w:divBdr>
        </w:div>
        <w:div w:id="376664732">
          <w:marLeft w:val="0"/>
          <w:marRight w:val="0"/>
          <w:marTop w:val="0"/>
          <w:marBottom w:val="0"/>
          <w:divBdr>
            <w:top w:val="none" w:sz="0" w:space="0" w:color="auto"/>
            <w:left w:val="none" w:sz="0" w:space="0" w:color="auto"/>
            <w:bottom w:val="none" w:sz="0" w:space="0" w:color="auto"/>
            <w:right w:val="none" w:sz="0" w:space="0" w:color="auto"/>
          </w:divBdr>
        </w:div>
        <w:div w:id="1884899473">
          <w:marLeft w:val="0"/>
          <w:marRight w:val="0"/>
          <w:marTop w:val="0"/>
          <w:marBottom w:val="0"/>
          <w:divBdr>
            <w:top w:val="none" w:sz="0" w:space="0" w:color="auto"/>
            <w:left w:val="none" w:sz="0" w:space="0" w:color="auto"/>
            <w:bottom w:val="none" w:sz="0" w:space="0" w:color="auto"/>
            <w:right w:val="none" w:sz="0" w:space="0" w:color="auto"/>
          </w:divBdr>
        </w:div>
        <w:div w:id="53893451">
          <w:marLeft w:val="0"/>
          <w:marRight w:val="0"/>
          <w:marTop w:val="0"/>
          <w:marBottom w:val="0"/>
          <w:divBdr>
            <w:top w:val="none" w:sz="0" w:space="0" w:color="auto"/>
            <w:left w:val="none" w:sz="0" w:space="0" w:color="auto"/>
            <w:bottom w:val="none" w:sz="0" w:space="0" w:color="auto"/>
            <w:right w:val="none" w:sz="0" w:space="0" w:color="auto"/>
          </w:divBdr>
        </w:div>
        <w:div w:id="1154030616">
          <w:marLeft w:val="0"/>
          <w:marRight w:val="0"/>
          <w:marTop w:val="0"/>
          <w:marBottom w:val="0"/>
          <w:divBdr>
            <w:top w:val="none" w:sz="0" w:space="0" w:color="auto"/>
            <w:left w:val="none" w:sz="0" w:space="0" w:color="auto"/>
            <w:bottom w:val="none" w:sz="0" w:space="0" w:color="auto"/>
            <w:right w:val="none" w:sz="0" w:space="0" w:color="auto"/>
          </w:divBdr>
        </w:div>
        <w:div w:id="1588879407">
          <w:marLeft w:val="0"/>
          <w:marRight w:val="0"/>
          <w:marTop w:val="0"/>
          <w:marBottom w:val="0"/>
          <w:divBdr>
            <w:top w:val="none" w:sz="0" w:space="0" w:color="auto"/>
            <w:left w:val="none" w:sz="0" w:space="0" w:color="auto"/>
            <w:bottom w:val="none" w:sz="0" w:space="0" w:color="auto"/>
            <w:right w:val="none" w:sz="0" w:space="0" w:color="auto"/>
          </w:divBdr>
        </w:div>
        <w:div w:id="576744465">
          <w:marLeft w:val="0"/>
          <w:marRight w:val="0"/>
          <w:marTop w:val="0"/>
          <w:marBottom w:val="0"/>
          <w:divBdr>
            <w:top w:val="none" w:sz="0" w:space="0" w:color="auto"/>
            <w:left w:val="none" w:sz="0" w:space="0" w:color="auto"/>
            <w:bottom w:val="none" w:sz="0" w:space="0" w:color="auto"/>
            <w:right w:val="none" w:sz="0" w:space="0" w:color="auto"/>
          </w:divBdr>
        </w:div>
        <w:div w:id="2104570975">
          <w:marLeft w:val="0"/>
          <w:marRight w:val="0"/>
          <w:marTop w:val="0"/>
          <w:marBottom w:val="0"/>
          <w:divBdr>
            <w:top w:val="none" w:sz="0" w:space="0" w:color="auto"/>
            <w:left w:val="none" w:sz="0" w:space="0" w:color="auto"/>
            <w:bottom w:val="none" w:sz="0" w:space="0" w:color="auto"/>
            <w:right w:val="none" w:sz="0" w:space="0" w:color="auto"/>
          </w:divBdr>
        </w:div>
        <w:div w:id="772358152">
          <w:marLeft w:val="0"/>
          <w:marRight w:val="0"/>
          <w:marTop w:val="0"/>
          <w:marBottom w:val="0"/>
          <w:divBdr>
            <w:top w:val="none" w:sz="0" w:space="0" w:color="auto"/>
            <w:left w:val="none" w:sz="0" w:space="0" w:color="auto"/>
            <w:bottom w:val="none" w:sz="0" w:space="0" w:color="auto"/>
            <w:right w:val="none" w:sz="0" w:space="0" w:color="auto"/>
          </w:divBdr>
        </w:div>
        <w:div w:id="400098042">
          <w:marLeft w:val="0"/>
          <w:marRight w:val="0"/>
          <w:marTop w:val="0"/>
          <w:marBottom w:val="0"/>
          <w:divBdr>
            <w:top w:val="none" w:sz="0" w:space="0" w:color="auto"/>
            <w:left w:val="none" w:sz="0" w:space="0" w:color="auto"/>
            <w:bottom w:val="none" w:sz="0" w:space="0" w:color="auto"/>
            <w:right w:val="none" w:sz="0" w:space="0" w:color="auto"/>
          </w:divBdr>
        </w:div>
        <w:div w:id="808665505">
          <w:marLeft w:val="0"/>
          <w:marRight w:val="0"/>
          <w:marTop w:val="0"/>
          <w:marBottom w:val="0"/>
          <w:divBdr>
            <w:top w:val="none" w:sz="0" w:space="0" w:color="auto"/>
            <w:left w:val="none" w:sz="0" w:space="0" w:color="auto"/>
            <w:bottom w:val="none" w:sz="0" w:space="0" w:color="auto"/>
            <w:right w:val="none" w:sz="0" w:space="0" w:color="auto"/>
          </w:divBdr>
        </w:div>
        <w:div w:id="1325547145">
          <w:marLeft w:val="0"/>
          <w:marRight w:val="0"/>
          <w:marTop w:val="0"/>
          <w:marBottom w:val="0"/>
          <w:divBdr>
            <w:top w:val="none" w:sz="0" w:space="0" w:color="auto"/>
            <w:left w:val="none" w:sz="0" w:space="0" w:color="auto"/>
            <w:bottom w:val="none" w:sz="0" w:space="0" w:color="auto"/>
            <w:right w:val="none" w:sz="0" w:space="0" w:color="auto"/>
          </w:divBdr>
        </w:div>
        <w:div w:id="561062228">
          <w:marLeft w:val="0"/>
          <w:marRight w:val="0"/>
          <w:marTop w:val="0"/>
          <w:marBottom w:val="0"/>
          <w:divBdr>
            <w:top w:val="none" w:sz="0" w:space="0" w:color="auto"/>
            <w:left w:val="none" w:sz="0" w:space="0" w:color="auto"/>
            <w:bottom w:val="none" w:sz="0" w:space="0" w:color="auto"/>
            <w:right w:val="none" w:sz="0" w:space="0" w:color="auto"/>
          </w:divBdr>
        </w:div>
      </w:divsChild>
    </w:div>
    <w:div w:id="762922871">
      <w:bodyDiv w:val="1"/>
      <w:marLeft w:val="0"/>
      <w:marRight w:val="0"/>
      <w:marTop w:val="0"/>
      <w:marBottom w:val="0"/>
      <w:divBdr>
        <w:top w:val="none" w:sz="0" w:space="0" w:color="auto"/>
        <w:left w:val="none" w:sz="0" w:space="0" w:color="auto"/>
        <w:bottom w:val="none" w:sz="0" w:space="0" w:color="auto"/>
        <w:right w:val="none" w:sz="0" w:space="0" w:color="auto"/>
      </w:divBdr>
    </w:div>
    <w:div w:id="768695188">
      <w:bodyDiv w:val="1"/>
      <w:marLeft w:val="0"/>
      <w:marRight w:val="0"/>
      <w:marTop w:val="0"/>
      <w:marBottom w:val="0"/>
      <w:divBdr>
        <w:top w:val="none" w:sz="0" w:space="0" w:color="auto"/>
        <w:left w:val="none" w:sz="0" w:space="0" w:color="auto"/>
        <w:bottom w:val="none" w:sz="0" w:space="0" w:color="auto"/>
        <w:right w:val="none" w:sz="0" w:space="0" w:color="auto"/>
      </w:divBdr>
    </w:div>
    <w:div w:id="831797709">
      <w:bodyDiv w:val="1"/>
      <w:marLeft w:val="0"/>
      <w:marRight w:val="0"/>
      <w:marTop w:val="0"/>
      <w:marBottom w:val="0"/>
      <w:divBdr>
        <w:top w:val="none" w:sz="0" w:space="0" w:color="auto"/>
        <w:left w:val="none" w:sz="0" w:space="0" w:color="auto"/>
        <w:bottom w:val="none" w:sz="0" w:space="0" w:color="auto"/>
        <w:right w:val="none" w:sz="0" w:space="0" w:color="auto"/>
      </w:divBdr>
    </w:div>
    <w:div w:id="865479757">
      <w:bodyDiv w:val="1"/>
      <w:marLeft w:val="0"/>
      <w:marRight w:val="0"/>
      <w:marTop w:val="0"/>
      <w:marBottom w:val="0"/>
      <w:divBdr>
        <w:top w:val="none" w:sz="0" w:space="0" w:color="auto"/>
        <w:left w:val="none" w:sz="0" w:space="0" w:color="auto"/>
        <w:bottom w:val="none" w:sz="0" w:space="0" w:color="auto"/>
        <w:right w:val="none" w:sz="0" w:space="0" w:color="auto"/>
      </w:divBdr>
      <w:divsChild>
        <w:div w:id="397022927">
          <w:marLeft w:val="0"/>
          <w:marRight w:val="0"/>
          <w:marTop w:val="0"/>
          <w:marBottom w:val="0"/>
          <w:divBdr>
            <w:top w:val="none" w:sz="0" w:space="0" w:color="auto"/>
            <w:left w:val="none" w:sz="0" w:space="0" w:color="auto"/>
            <w:bottom w:val="none" w:sz="0" w:space="0" w:color="auto"/>
            <w:right w:val="none" w:sz="0" w:space="0" w:color="auto"/>
          </w:divBdr>
        </w:div>
        <w:div w:id="555121894">
          <w:marLeft w:val="0"/>
          <w:marRight w:val="0"/>
          <w:marTop w:val="0"/>
          <w:marBottom w:val="0"/>
          <w:divBdr>
            <w:top w:val="none" w:sz="0" w:space="0" w:color="auto"/>
            <w:left w:val="none" w:sz="0" w:space="0" w:color="auto"/>
            <w:bottom w:val="none" w:sz="0" w:space="0" w:color="auto"/>
            <w:right w:val="none" w:sz="0" w:space="0" w:color="auto"/>
          </w:divBdr>
        </w:div>
      </w:divsChild>
    </w:div>
    <w:div w:id="912852805">
      <w:bodyDiv w:val="1"/>
      <w:marLeft w:val="0"/>
      <w:marRight w:val="0"/>
      <w:marTop w:val="0"/>
      <w:marBottom w:val="0"/>
      <w:divBdr>
        <w:top w:val="none" w:sz="0" w:space="0" w:color="auto"/>
        <w:left w:val="none" w:sz="0" w:space="0" w:color="auto"/>
        <w:bottom w:val="none" w:sz="0" w:space="0" w:color="auto"/>
        <w:right w:val="none" w:sz="0" w:space="0" w:color="auto"/>
      </w:divBdr>
      <w:divsChild>
        <w:div w:id="1330907380">
          <w:marLeft w:val="0"/>
          <w:marRight w:val="0"/>
          <w:marTop w:val="0"/>
          <w:marBottom w:val="0"/>
          <w:divBdr>
            <w:top w:val="none" w:sz="0" w:space="0" w:color="auto"/>
            <w:left w:val="none" w:sz="0" w:space="0" w:color="auto"/>
            <w:bottom w:val="none" w:sz="0" w:space="0" w:color="auto"/>
            <w:right w:val="none" w:sz="0" w:space="0" w:color="auto"/>
          </w:divBdr>
        </w:div>
        <w:div w:id="234901904">
          <w:marLeft w:val="0"/>
          <w:marRight w:val="0"/>
          <w:marTop w:val="0"/>
          <w:marBottom w:val="0"/>
          <w:divBdr>
            <w:top w:val="none" w:sz="0" w:space="0" w:color="auto"/>
            <w:left w:val="none" w:sz="0" w:space="0" w:color="auto"/>
            <w:bottom w:val="none" w:sz="0" w:space="0" w:color="auto"/>
            <w:right w:val="none" w:sz="0" w:space="0" w:color="auto"/>
          </w:divBdr>
        </w:div>
        <w:div w:id="266894365">
          <w:marLeft w:val="0"/>
          <w:marRight w:val="0"/>
          <w:marTop w:val="0"/>
          <w:marBottom w:val="0"/>
          <w:divBdr>
            <w:top w:val="none" w:sz="0" w:space="0" w:color="auto"/>
            <w:left w:val="none" w:sz="0" w:space="0" w:color="auto"/>
            <w:bottom w:val="none" w:sz="0" w:space="0" w:color="auto"/>
            <w:right w:val="none" w:sz="0" w:space="0" w:color="auto"/>
          </w:divBdr>
        </w:div>
        <w:div w:id="271133842">
          <w:marLeft w:val="0"/>
          <w:marRight w:val="0"/>
          <w:marTop w:val="0"/>
          <w:marBottom w:val="0"/>
          <w:divBdr>
            <w:top w:val="none" w:sz="0" w:space="0" w:color="auto"/>
            <w:left w:val="none" w:sz="0" w:space="0" w:color="auto"/>
            <w:bottom w:val="none" w:sz="0" w:space="0" w:color="auto"/>
            <w:right w:val="none" w:sz="0" w:space="0" w:color="auto"/>
          </w:divBdr>
        </w:div>
        <w:div w:id="2128700445">
          <w:marLeft w:val="0"/>
          <w:marRight w:val="0"/>
          <w:marTop w:val="0"/>
          <w:marBottom w:val="0"/>
          <w:divBdr>
            <w:top w:val="none" w:sz="0" w:space="0" w:color="auto"/>
            <w:left w:val="none" w:sz="0" w:space="0" w:color="auto"/>
            <w:bottom w:val="none" w:sz="0" w:space="0" w:color="auto"/>
            <w:right w:val="none" w:sz="0" w:space="0" w:color="auto"/>
          </w:divBdr>
        </w:div>
        <w:div w:id="1084571025">
          <w:marLeft w:val="0"/>
          <w:marRight w:val="0"/>
          <w:marTop w:val="0"/>
          <w:marBottom w:val="0"/>
          <w:divBdr>
            <w:top w:val="none" w:sz="0" w:space="0" w:color="auto"/>
            <w:left w:val="none" w:sz="0" w:space="0" w:color="auto"/>
            <w:bottom w:val="none" w:sz="0" w:space="0" w:color="auto"/>
            <w:right w:val="none" w:sz="0" w:space="0" w:color="auto"/>
          </w:divBdr>
        </w:div>
        <w:div w:id="2049526945">
          <w:marLeft w:val="0"/>
          <w:marRight w:val="0"/>
          <w:marTop w:val="0"/>
          <w:marBottom w:val="0"/>
          <w:divBdr>
            <w:top w:val="none" w:sz="0" w:space="0" w:color="auto"/>
            <w:left w:val="none" w:sz="0" w:space="0" w:color="auto"/>
            <w:bottom w:val="none" w:sz="0" w:space="0" w:color="auto"/>
            <w:right w:val="none" w:sz="0" w:space="0" w:color="auto"/>
          </w:divBdr>
        </w:div>
        <w:div w:id="1733195190">
          <w:marLeft w:val="0"/>
          <w:marRight w:val="0"/>
          <w:marTop w:val="0"/>
          <w:marBottom w:val="0"/>
          <w:divBdr>
            <w:top w:val="none" w:sz="0" w:space="0" w:color="auto"/>
            <w:left w:val="none" w:sz="0" w:space="0" w:color="auto"/>
            <w:bottom w:val="none" w:sz="0" w:space="0" w:color="auto"/>
            <w:right w:val="none" w:sz="0" w:space="0" w:color="auto"/>
          </w:divBdr>
        </w:div>
        <w:div w:id="1741366919">
          <w:marLeft w:val="0"/>
          <w:marRight w:val="0"/>
          <w:marTop w:val="0"/>
          <w:marBottom w:val="0"/>
          <w:divBdr>
            <w:top w:val="none" w:sz="0" w:space="0" w:color="auto"/>
            <w:left w:val="none" w:sz="0" w:space="0" w:color="auto"/>
            <w:bottom w:val="none" w:sz="0" w:space="0" w:color="auto"/>
            <w:right w:val="none" w:sz="0" w:space="0" w:color="auto"/>
          </w:divBdr>
        </w:div>
        <w:div w:id="642544908">
          <w:marLeft w:val="0"/>
          <w:marRight w:val="0"/>
          <w:marTop w:val="0"/>
          <w:marBottom w:val="0"/>
          <w:divBdr>
            <w:top w:val="none" w:sz="0" w:space="0" w:color="auto"/>
            <w:left w:val="none" w:sz="0" w:space="0" w:color="auto"/>
            <w:bottom w:val="none" w:sz="0" w:space="0" w:color="auto"/>
            <w:right w:val="none" w:sz="0" w:space="0" w:color="auto"/>
          </w:divBdr>
        </w:div>
        <w:div w:id="60761442">
          <w:marLeft w:val="0"/>
          <w:marRight w:val="0"/>
          <w:marTop w:val="0"/>
          <w:marBottom w:val="0"/>
          <w:divBdr>
            <w:top w:val="none" w:sz="0" w:space="0" w:color="auto"/>
            <w:left w:val="none" w:sz="0" w:space="0" w:color="auto"/>
            <w:bottom w:val="none" w:sz="0" w:space="0" w:color="auto"/>
            <w:right w:val="none" w:sz="0" w:space="0" w:color="auto"/>
          </w:divBdr>
        </w:div>
        <w:div w:id="1023093979">
          <w:marLeft w:val="0"/>
          <w:marRight w:val="0"/>
          <w:marTop w:val="0"/>
          <w:marBottom w:val="0"/>
          <w:divBdr>
            <w:top w:val="none" w:sz="0" w:space="0" w:color="auto"/>
            <w:left w:val="none" w:sz="0" w:space="0" w:color="auto"/>
            <w:bottom w:val="none" w:sz="0" w:space="0" w:color="auto"/>
            <w:right w:val="none" w:sz="0" w:space="0" w:color="auto"/>
          </w:divBdr>
        </w:div>
        <w:div w:id="1479497411">
          <w:marLeft w:val="0"/>
          <w:marRight w:val="0"/>
          <w:marTop w:val="0"/>
          <w:marBottom w:val="0"/>
          <w:divBdr>
            <w:top w:val="none" w:sz="0" w:space="0" w:color="auto"/>
            <w:left w:val="none" w:sz="0" w:space="0" w:color="auto"/>
            <w:bottom w:val="none" w:sz="0" w:space="0" w:color="auto"/>
            <w:right w:val="none" w:sz="0" w:space="0" w:color="auto"/>
          </w:divBdr>
        </w:div>
        <w:div w:id="461073143">
          <w:marLeft w:val="0"/>
          <w:marRight w:val="0"/>
          <w:marTop w:val="0"/>
          <w:marBottom w:val="0"/>
          <w:divBdr>
            <w:top w:val="none" w:sz="0" w:space="0" w:color="auto"/>
            <w:left w:val="none" w:sz="0" w:space="0" w:color="auto"/>
            <w:bottom w:val="none" w:sz="0" w:space="0" w:color="auto"/>
            <w:right w:val="none" w:sz="0" w:space="0" w:color="auto"/>
          </w:divBdr>
        </w:div>
        <w:div w:id="935552574">
          <w:marLeft w:val="0"/>
          <w:marRight w:val="0"/>
          <w:marTop w:val="0"/>
          <w:marBottom w:val="0"/>
          <w:divBdr>
            <w:top w:val="none" w:sz="0" w:space="0" w:color="auto"/>
            <w:left w:val="none" w:sz="0" w:space="0" w:color="auto"/>
            <w:bottom w:val="none" w:sz="0" w:space="0" w:color="auto"/>
            <w:right w:val="none" w:sz="0" w:space="0" w:color="auto"/>
          </w:divBdr>
        </w:div>
        <w:div w:id="53285719">
          <w:marLeft w:val="0"/>
          <w:marRight w:val="0"/>
          <w:marTop w:val="0"/>
          <w:marBottom w:val="0"/>
          <w:divBdr>
            <w:top w:val="none" w:sz="0" w:space="0" w:color="auto"/>
            <w:left w:val="none" w:sz="0" w:space="0" w:color="auto"/>
            <w:bottom w:val="none" w:sz="0" w:space="0" w:color="auto"/>
            <w:right w:val="none" w:sz="0" w:space="0" w:color="auto"/>
          </w:divBdr>
        </w:div>
        <w:div w:id="221672915">
          <w:marLeft w:val="0"/>
          <w:marRight w:val="0"/>
          <w:marTop w:val="0"/>
          <w:marBottom w:val="0"/>
          <w:divBdr>
            <w:top w:val="none" w:sz="0" w:space="0" w:color="auto"/>
            <w:left w:val="none" w:sz="0" w:space="0" w:color="auto"/>
            <w:bottom w:val="none" w:sz="0" w:space="0" w:color="auto"/>
            <w:right w:val="none" w:sz="0" w:space="0" w:color="auto"/>
          </w:divBdr>
        </w:div>
        <w:div w:id="1419014818">
          <w:marLeft w:val="0"/>
          <w:marRight w:val="0"/>
          <w:marTop w:val="0"/>
          <w:marBottom w:val="0"/>
          <w:divBdr>
            <w:top w:val="none" w:sz="0" w:space="0" w:color="auto"/>
            <w:left w:val="none" w:sz="0" w:space="0" w:color="auto"/>
            <w:bottom w:val="none" w:sz="0" w:space="0" w:color="auto"/>
            <w:right w:val="none" w:sz="0" w:space="0" w:color="auto"/>
          </w:divBdr>
        </w:div>
        <w:div w:id="1382048563">
          <w:marLeft w:val="0"/>
          <w:marRight w:val="0"/>
          <w:marTop w:val="0"/>
          <w:marBottom w:val="0"/>
          <w:divBdr>
            <w:top w:val="none" w:sz="0" w:space="0" w:color="auto"/>
            <w:left w:val="none" w:sz="0" w:space="0" w:color="auto"/>
            <w:bottom w:val="none" w:sz="0" w:space="0" w:color="auto"/>
            <w:right w:val="none" w:sz="0" w:space="0" w:color="auto"/>
          </w:divBdr>
        </w:div>
        <w:div w:id="778331059">
          <w:marLeft w:val="0"/>
          <w:marRight w:val="0"/>
          <w:marTop w:val="0"/>
          <w:marBottom w:val="0"/>
          <w:divBdr>
            <w:top w:val="none" w:sz="0" w:space="0" w:color="auto"/>
            <w:left w:val="none" w:sz="0" w:space="0" w:color="auto"/>
            <w:bottom w:val="none" w:sz="0" w:space="0" w:color="auto"/>
            <w:right w:val="none" w:sz="0" w:space="0" w:color="auto"/>
          </w:divBdr>
        </w:div>
        <w:div w:id="1965891455">
          <w:marLeft w:val="0"/>
          <w:marRight w:val="0"/>
          <w:marTop w:val="0"/>
          <w:marBottom w:val="0"/>
          <w:divBdr>
            <w:top w:val="none" w:sz="0" w:space="0" w:color="auto"/>
            <w:left w:val="none" w:sz="0" w:space="0" w:color="auto"/>
            <w:bottom w:val="none" w:sz="0" w:space="0" w:color="auto"/>
            <w:right w:val="none" w:sz="0" w:space="0" w:color="auto"/>
          </w:divBdr>
        </w:div>
        <w:div w:id="1426343328">
          <w:marLeft w:val="0"/>
          <w:marRight w:val="0"/>
          <w:marTop w:val="0"/>
          <w:marBottom w:val="0"/>
          <w:divBdr>
            <w:top w:val="none" w:sz="0" w:space="0" w:color="auto"/>
            <w:left w:val="none" w:sz="0" w:space="0" w:color="auto"/>
            <w:bottom w:val="none" w:sz="0" w:space="0" w:color="auto"/>
            <w:right w:val="none" w:sz="0" w:space="0" w:color="auto"/>
          </w:divBdr>
        </w:div>
      </w:divsChild>
    </w:div>
    <w:div w:id="957882285">
      <w:bodyDiv w:val="1"/>
      <w:marLeft w:val="0"/>
      <w:marRight w:val="0"/>
      <w:marTop w:val="0"/>
      <w:marBottom w:val="0"/>
      <w:divBdr>
        <w:top w:val="none" w:sz="0" w:space="0" w:color="auto"/>
        <w:left w:val="none" w:sz="0" w:space="0" w:color="auto"/>
        <w:bottom w:val="none" w:sz="0" w:space="0" w:color="auto"/>
        <w:right w:val="none" w:sz="0" w:space="0" w:color="auto"/>
      </w:divBdr>
      <w:divsChild>
        <w:div w:id="686061382">
          <w:marLeft w:val="0"/>
          <w:marRight w:val="0"/>
          <w:marTop w:val="0"/>
          <w:marBottom w:val="0"/>
          <w:divBdr>
            <w:top w:val="none" w:sz="0" w:space="0" w:color="auto"/>
            <w:left w:val="none" w:sz="0" w:space="0" w:color="auto"/>
            <w:bottom w:val="none" w:sz="0" w:space="0" w:color="auto"/>
            <w:right w:val="none" w:sz="0" w:space="0" w:color="auto"/>
          </w:divBdr>
        </w:div>
        <w:div w:id="1607692021">
          <w:marLeft w:val="0"/>
          <w:marRight w:val="0"/>
          <w:marTop w:val="0"/>
          <w:marBottom w:val="0"/>
          <w:divBdr>
            <w:top w:val="none" w:sz="0" w:space="0" w:color="auto"/>
            <w:left w:val="none" w:sz="0" w:space="0" w:color="auto"/>
            <w:bottom w:val="none" w:sz="0" w:space="0" w:color="auto"/>
            <w:right w:val="none" w:sz="0" w:space="0" w:color="auto"/>
          </w:divBdr>
        </w:div>
        <w:div w:id="1181163293">
          <w:marLeft w:val="0"/>
          <w:marRight w:val="0"/>
          <w:marTop w:val="0"/>
          <w:marBottom w:val="0"/>
          <w:divBdr>
            <w:top w:val="none" w:sz="0" w:space="0" w:color="auto"/>
            <w:left w:val="none" w:sz="0" w:space="0" w:color="auto"/>
            <w:bottom w:val="none" w:sz="0" w:space="0" w:color="auto"/>
            <w:right w:val="none" w:sz="0" w:space="0" w:color="auto"/>
          </w:divBdr>
        </w:div>
        <w:div w:id="816186033">
          <w:marLeft w:val="0"/>
          <w:marRight w:val="0"/>
          <w:marTop w:val="0"/>
          <w:marBottom w:val="0"/>
          <w:divBdr>
            <w:top w:val="none" w:sz="0" w:space="0" w:color="auto"/>
            <w:left w:val="none" w:sz="0" w:space="0" w:color="auto"/>
            <w:bottom w:val="none" w:sz="0" w:space="0" w:color="auto"/>
            <w:right w:val="none" w:sz="0" w:space="0" w:color="auto"/>
          </w:divBdr>
        </w:div>
        <w:div w:id="1340112247">
          <w:marLeft w:val="0"/>
          <w:marRight w:val="0"/>
          <w:marTop w:val="0"/>
          <w:marBottom w:val="0"/>
          <w:divBdr>
            <w:top w:val="none" w:sz="0" w:space="0" w:color="auto"/>
            <w:left w:val="none" w:sz="0" w:space="0" w:color="auto"/>
            <w:bottom w:val="none" w:sz="0" w:space="0" w:color="auto"/>
            <w:right w:val="none" w:sz="0" w:space="0" w:color="auto"/>
          </w:divBdr>
        </w:div>
        <w:div w:id="1890799063">
          <w:marLeft w:val="0"/>
          <w:marRight w:val="0"/>
          <w:marTop w:val="0"/>
          <w:marBottom w:val="0"/>
          <w:divBdr>
            <w:top w:val="none" w:sz="0" w:space="0" w:color="auto"/>
            <w:left w:val="none" w:sz="0" w:space="0" w:color="auto"/>
            <w:bottom w:val="none" w:sz="0" w:space="0" w:color="auto"/>
            <w:right w:val="none" w:sz="0" w:space="0" w:color="auto"/>
          </w:divBdr>
        </w:div>
        <w:div w:id="1195539809">
          <w:marLeft w:val="0"/>
          <w:marRight w:val="0"/>
          <w:marTop w:val="0"/>
          <w:marBottom w:val="0"/>
          <w:divBdr>
            <w:top w:val="none" w:sz="0" w:space="0" w:color="auto"/>
            <w:left w:val="none" w:sz="0" w:space="0" w:color="auto"/>
            <w:bottom w:val="none" w:sz="0" w:space="0" w:color="auto"/>
            <w:right w:val="none" w:sz="0" w:space="0" w:color="auto"/>
          </w:divBdr>
        </w:div>
        <w:div w:id="512955144">
          <w:marLeft w:val="0"/>
          <w:marRight w:val="0"/>
          <w:marTop w:val="0"/>
          <w:marBottom w:val="0"/>
          <w:divBdr>
            <w:top w:val="none" w:sz="0" w:space="0" w:color="auto"/>
            <w:left w:val="none" w:sz="0" w:space="0" w:color="auto"/>
            <w:bottom w:val="none" w:sz="0" w:space="0" w:color="auto"/>
            <w:right w:val="none" w:sz="0" w:space="0" w:color="auto"/>
          </w:divBdr>
        </w:div>
      </w:divsChild>
    </w:div>
    <w:div w:id="1024287663">
      <w:bodyDiv w:val="1"/>
      <w:marLeft w:val="0"/>
      <w:marRight w:val="0"/>
      <w:marTop w:val="0"/>
      <w:marBottom w:val="0"/>
      <w:divBdr>
        <w:top w:val="none" w:sz="0" w:space="0" w:color="auto"/>
        <w:left w:val="none" w:sz="0" w:space="0" w:color="auto"/>
        <w:bottom w:val="none" w:sz="0" w:space="0" w:color="auto"/>
        <w:right w:val="none" w:sz="0" w:space="0" w:color="auto"/>
      </w:divBdr>
      <w:divsChild>
        <w:div w:id="1172912707">
          <w:marLeft w:val="0"/>
          <w:marRight w:val="0"/>
          <w:marTop w:val="0"/>
          <w:marBottom w:val="0"/>
          <w:divBdr>
            <w:top w:val="none" w:sz="0" w:space="0" w:color="auto"/>
            <w:left w:val="none" w:sz="0" w:space="0" w:color="auto"/>
            <w:bottom w:val="none" w:sz="0" w:space="0" w:color="auto"/>
            <w:right w:val="none" w:sz="0" w:space="0" w:color="auto"/>
          </w:divBdr>
          <w:divsChild>
            <w:div w:id="1460489780">
              <w:marLeft w:val="0"/>
              <w:marRight w:val="0"/>
              <w:marTop w:val="0"/>
              <w:marBottom w:val="0"/>
              <w:divBdr>
                <w:top w:val="none" w:sz="0" w:space="0" w:color="auto"/>
                <w:left w:val="none" w:sz="0" w:space="0" w:color="auto"/>
                <w:bottom w:val="none" w:sz="0" w:space="0" w:color="auto"/>
                <w:right w:val="none" w:sz="0" w:space="0" w:color="auto"/>
              </w:divBdr>
              <w:divsChild>
                <w:div w:id="1723138948">
                  <w:marLeft w:val="0"/>
                  <w:marRight w:val="0"/>
                  <w:marTop w:val="120"/>
                  <w:marBottom w:val="0"/>
                  <w:divBdr>
                    <w:top w:val="none" w:sz="0" w:space="0" w:color="auto"/>
                    <w:left w:val="none" w:sz="0" w:space="0" w:color="auto"/>
                    <w:bottom w:val="none" w:sz="0" w:space="0" w:color="auto"/>
                    <w:right w:val="none" w:sz="0" w:space="0" w:color="auto"/>
                  </w:divBdr>
                  <w:divsChild>
                    <w:div w:id="641890195">
                      <w:marLeft w:val="0"/>
                      <w:marRight w:val="0"/>
                      <w:marTop w:val="0"/>
                      <w:marBottom w:val="0"/>
                      <w:divBdr>
                        <w:top w:val="none" w:sz="0" w:space="0" w:color="auto"/>
                        <w:left w:val="none" w:sz="0" w:space="0" w:color="auto"/>
                        <w:bottom w:val="none" w:sz="0" w:space="0" w:color="auto"/>
                        <w:right w:val="none" w:sz="0" w:space="0" w:color="auto"/>
                      </w:divBdr>
                      <w:divsChild>
                        <w:div w:id="1178151433">
                          <w:marLeft w:val="0"/>
                          <w:marRight w:val="0"/>
                          <w:marTop w:val="0"/>
                          <w:marBottom w:val="0"/>
                          <w:divBdr>
                            <w:top w:val="none" w:sz="0" w:space="0" w:color="auto"/>
                            <w:left w:val="none" w:sz="0" w:space="0" w:color="auto"/>
                            <w:bottom w:val="none" w:sz="0" w:space="0" w:color="auto"/>
                            <w:right w:val="none" w:sz="0" w:space="0" w:color="auto"/>
                          </w:divBdr>
                          <w:divsChild>
                            <w:div w:id="661007804">
                              <w:marLeft w:val="0"/>
                              <w:marRight w:val="0"/>
                              <w:marTop w:val="0"/>
                              <w:marBottom w:val="0"/>
                              <w:divBdr>
                                <w:top w:val="none" w:sz="0" w:space="0" w:color="auto"/>
                                <w:left w:val="none" w:sz="0" w:space="0" w:color="auto"/>
                                <w:bottom w:val="none" w:sz="0" w:space="0" w:color="auto"/>
                                <w:right w:val="none" w:sz="0" w:space="0" w:color="auto"/>
                              </w:divBdr>
                            </w:div>
                            <w:div w:id="367533076">
                              <w:marLeft w:val="0"/>
                              <w:marRight w:val="0"/>
                              <w:marTop w:val="0"/>
                              <w:marBottom w:val="0"/>
                              <w:divBdr>
                                <w:top w:val="none" w:sz="0" w:space="0" w:color="auto"/>
                                <w:left w:val="none" w:sz="0" w:space="0" w:color="auto"/>
                                <w:bottom w:val="none" w:sz="0" w:space="0" w:color="auto"/>
                                <w:right w:val="none" w:sz="0" w:space="0" w:color="auto"/>
                              </w:divBdr>
                            </w:div>
                            <w:div w:id="866019395">
                              <w:marLeft w:val="0"/>
                              <w:marRight w:val="0"/>
                              <w:marTop w:val="0"/>
                              <w:marBottom w:val="0"/>
                              <w:divBdr>
                                <w:top w:val="none" w:sz="0" w:space="0" w:color="auto"/>
                                <w:left w:val="none" w:sz="0" w:space="0" w:color="auto"/>
                                <w:bottom w:val="none" w:sz="0" w:space="0" w:color="auto"/>
                                <w:right w:val="none" w:sz="0" w:space="0" w:color="auto"/>
                              </w:divBdr>
                            </w:div>
                            <w:div w:id="105195062">
                              <w:marLeft w:val="0"/>
                              <w:marRight w:val="0"/>
                              <w:marTop w:val="0"/>
                              <w:marBottom w:val="0"/>
                              <w:divBdr>
                                <w:top w:val="none" w:sz="0" w:space="0" w:color="auto"/>
                                <w:left w:val="none" w:sz="0" w:space="0" w:color="auto"/>
                                <w:bottom w:val="none" w:sz="0" w:space="0" w:color="auto"/>
                                <w:right w:val="none" w:sz="0" w:space="0" w:color="auto"/>
                              </w:divBdr>
                            </w:div>
                            <w:div w:id="421680002">
                              <w:marLeft w:val="0"/>
                              <w:marRight w:val="0"/>
                              <w:marTop w:val="0"/>
                              <w:marBottom w:val="0"/>
                              <w:divBdr>
                                <w:top w:val="none" w:sz="0" w:space="0" w:color="auto"/>
                                <w:left w:val="none" w:sz="0" w:space="0" w:color="auto"/>
                                <w:bottom w:val="none" w:sz="0" w:space="0" w:color="auto"/>
                                <w:right w:val="none" w:sz="0" w:space="0" w:color="auto"/>
                              </w:divBdr>
                              <w:divsChild>
                                <w:div w:id="1708335574">
                                  <w:marLeft w:val="0"/>
                                  <w:marRight w:val="0"/>
                                  <w:marTop w:val="0"/>
                                  <w:marBottom w:val="0"/>
                                  <w:divBdr>
                                    <w:top w:val="none" w:sz="0" w:space="0" w:color="auto"/>
                                    <w:left w:val="none" w:sz="0" w:space="0" w:color="auto"/>
                                    <w:bottom w:val="none" w:sz="0" w:space="0" w:color="auto"/>
                                    <w:right w:val="none" w:sz="0" w:space="0" w:color="auto"/>
                                  </w:divBdr>
                                  <w:divsChild>
                                    <w:div w:id="1860779574">
                                      <w:marLeft w:val="0"/>
                                      <w:marRight w:val="0"/>
                                      <w:marTop w:val="0"/>
                                      <w:marBottom w:val="0"/>
                                      <w:divBdr>
                                        <w:top w:val="none" w:sz="0" w:space="0" w:color="auto"/>
                                        <w:left w:val="none" w:sz="0" w:space="0" w:color="auto"/>
                                        <w:bottom w:val="none" w:sz="0" w:space="0" w:color="auto"/>
                                        <w:right w:val="none" w:sz="0" w:space="0" w:color="auto"/>
                                      </w:divBdr>
                                    </w:div>
                                    <w:div w:id="947469140">
                                      <w:marLeft w:val="0"/>
                                      <w:marRight w:val="0"/>
                                      <w:marTop w:val="0"/>
                                      <w:marBottom w:val="0"/>
                                      <w:divBdr>
                                        <w:top w:val="none" w:sz="0" w:space="0" w:color="auto"/>
                                        <w:left w:val="none" w:sz="0" w:space="0" w:color="auto"/>
                                        <w:bottom w:val="none" w:sz="0" w:space="0" w:color="auto"/>
                                        <w:right w:val="none" w:sz="0" w:space="0" w:color="auto"/>
                                      </w:divBdr>
                                    </w:div>
                                    <w:div w:id="34598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426130">
      <w:bodyDiv w:val="1"/>
      <w:marLeft w:val="0"/>
      <w:marRight w:val="0"/>
      <w:marTop w:val="0"/>
      <w:marBottom w:val="0"/>
      <w:divBdr>
        <w:top w:val="none" w:sz="0" w:space="0" w:color="auto"/>
        <w:left w:val="none" w:sz="0" w:space="0" w:color="auto"/>
        <w:bottom w:val="none" w:sz="0" w:space="0" w:color="auto"/>
        <w:right w:val="none" w:sz="0" w:space="0" w:color="auto"/>
      </w:divBdr>
    </w:div>
    <w:div w:id="1132601871">
      <w:bodyDiv w:val="1"/>
      <w:marLeft w:val="0"/>
      <w:marRight w:val="0"/>
      <w:marTop w:val="0"/>
      <w:marBottom w:val="0"/>
      <w:divBdr>
        <w:top w:val="none" w:sz="0" w:space="0" w:color="auto"/>
        <w:left w:val="none" w:sz="0" w:space="0" w:color="auto"/>
        <w:bottom w:val="none" w:sz="0" w:space="0" w:color="auto"/>
        <w:right w:val="none" w:sz="0" w:space="0" w:color="auto"/>
      </w:divBdr>
    </w:div>
    <w:div w:id="1162966811">
      <w:bodyDiv w:val="1"/>
      <w:marLeft w:val="0"/>
      <w:marRight w:val="0"/>
      <w:marTop w:val="0"/>
      <w:marBottom w:val="0"/>
      <w:divBdr>
        <w:top w:val="none" w:sz="0" w:space="0" w:color="auto"/>
        <w:left w:val="none" w:sz="0" w:space="0" w:color="auto"/>
        <w:bottom w:val="none" w:sz="0" w:space="0" w:color="auto"/>
        <w:right w:val="none" w:sz="0" w:space="0" w:color="auto"/>
      </w:divBdr>
      <w:divsChild>
        <w:div w:id="4013913">
          <w:marLeft w:val="0"/>
          <w:marRight w:val="0"/>
          <w:marTop w:val="0"/>
          <w:marBottom w:val="0"/>
          <w:divBdr>
            <w:top w:val="none" w:sz="0" w:space="0" w:color="auto"/>
            <w:left w:val="none" w:sz="0" w:space="0" w:color="auto"/>
            <w:bottom w:val="none" w:sz="0" w:space="0" w:color="auto"/>
            <w:right w:val="none" w:sz="0" w:space="0" w:color="auto"/>
          </w:divBdr>
        </w:div>
        <w:div w:id="1360424935">
          <w:marLeft w:val="0"/>
          <w:marRight w:val="0"/>
          <w:marTop w:val="0"/>
          <w:marBottom w:val="0"/>
          <w:divBdr>
            <w:top w:val="none" w:sz="0" w:space="0" w:color="auto"/>
            <w:left w:val="none" w:sz="0" w:space="0" w:color="auto"/>
            <w:bottom w:val="none" w:sz="0" w:space="0" w:color="auto"/>
            <w:right w:val="none" w:sz="0" w:space="0" w:color="auto"/>
          </w:divBdr>
        </w:div>
        <w:div w:id="622733808">
          <w:marLeft w:val="0"/>
          <w:marRight w:val="0"/>
          <w:marTop w:val="0"/>
          <w:marBottom w:val="0"/>
          <w:divBdr>
            <w:top w:val="none" w:sz="0" w:space="0" w:color="auto"/>
            <w:left w:val="none" w:sz="0" w:space="0" w:color="auto"/>
            <w:bottom w:val="none" w:sz="0" w:space="0" w:color="auto"/>
            <w:right w:val="none" w:sz="0" w:space="0" w:color="auto"/>
          </w:divBdr>
        </w:div>
        <w:div w:id="1685857811">
          <w:marLeft w:val="0"/>
          <w:marRight w:val="0"/>
          <w:marTop w:val="0"/>
          <w:marBottom w:val="0"/>
          <w:divBdr>
            <w:top w:val="none" w:sz="0" w:space="0" w:color="auto"/>
            <w:left w:val="none" w:sz="0" w:space="0" w:color="auto"/>
            <w:bottom w:val="none" w:sz="0" w:space="0" w:color="auto"/>
            <w:right w:val="none" w:sz="0" w:space="0" w:color="auto"/>
          </w:divBdr>
        </w:div>
        <w:div w:id="1082458562">
          <w:marLeft w:val="0"/>
          <w:marRight w:val="0"/>
          <w:marTop w:val="0"/>
          <w:marBottom w:val="0"/>
          <w:divBdr>
            <w:top w:val="none" w:sz="0" w:space="0" w:color="auto"/>
            <w:left w:val="none" w:sz="0" w:space="0" w:color="auto"/>
            <w:bottom w:val="none" w:sz="0" w:space="0" w:color="auto"/>
            <w:right w:val="none" w:sz="0" w:space="0" w:color="auto"/>
          </w:divBdr>
        </w:div>
        <w:div w:id="2093113452">
          <w:marLeft w:val="0"/>
          <w:marRight w:val="0"/>
          <w:marTop w:val="0"/>
          <w:marBottom w:val="0"/>
          <w:divBdr>
            <w:top w:val="none" w:sz="0" w:space="0" w:color="auto"/>
            <w:left w:val="none" w:sz="0" w:space="0" w:color="auto"/>
            <w:bottom w:val="none" w:sz="0" w:space="0" w:color="auto"/>
            <w:right w:val="none" w:sz="0" w:space="0" w:color="auto"/>
          </w:divBdr>
        </w:div>
        <w:div w:id="626669150">
          <w:marLeft w:val="0"/>
          <w:marRight w:val="0"/>
          <w:marTop w:val="0"/>
          <w:marBottom w:val="0"/>
          <w:divBdr>
            <w:top w:val="none" w:sz="0" w:space="0" w:color="auto"/>
            <w:left w:val="none" w:sz="0" w:space="0" w:color="auto"/>
            <w:bottom w:val="none" w:sz="0" w:space="0" w:color="auto"/>
            <w:right w:val="none" w:sz="0" w:space="0" w:color="auto"/>
          </w:divBdr>
        </w:div>
      </w:divsChild>
    </w:div>
    <w:div w:id="1168401205">
      <w:bodyDiv w:val="1"/>
      <w:marLeft w:val="0"/>
      <w:marRight w:val="0"/>
      <w:marTop w:val="0"/>
      <w:marBottom w:val="0"/>
      <w:divBdr>
        <w:top w:val="none" w:sz="0" w:space="0" w:color="auto"/>
        <w:left w:val="none" w:sz="0" w:space="0" w:color="auto"/>
        <w:bottom w:val="none" w:sz="0" w:space="0" w:color="auto"/>
        <w:right w:val="none" w:sz="0" w:space="0" w:color="auto"/>
      </w:divBdr>
    </w:div>
    <w:div w:id="1173835674">
      <w:bodyDiv w:val="1"/>
      <w:marLeft w:val="0"/>
      <w:marRight w:val="0"/>
      <w:marTop w:val="0"/>
      <w:marBottom w:val="0"/>
      <w:divBdr>
        <w:top w:val="none" w:sz="0" w:space="0" w:color="auto"/>
        <w:left w:val="none" w:sz="0" w:space="0" w:color="auto"/>
        <w:bottom w:val="none" w:sz="0" w:space="0" w:color="auto"/>
        <w:right w:val="none" w:sz="0" w:space="0" w:color="auto"/>
      </w:divBdr>
      <w:divsChild>
        <w:div w:id="1572540032">
          <w:marLeft w:val="0"/>
          <w:marRight w:val="0"/>
          <w:marTop w:val="0"/>
          <w:marBottom w:val="0"/>
          <w:divBdr>
            <w:top w:val="none" w:sz="0" w:space="0" w:color="auto"/>
            <w:left w:val="none" w:sz="0" w:space="0" w:color="auto"/>
            <w:bottom w:val="none" w:sz="0" w:space="0" w:color="auto"/>
            <w:right w:val="none" w:sz="0" w:space="0" w:color="auto"/>
          </w:divBdr>
          <w:divsChild>
            <w:div w:id="708116642">
              <w:marLeft w:val="0"/>
              <w:marRight w:val="0"/>
              <w:marTop w:val="0"/>
              <w:marBottom w:val="0"/>
              <w:divBdr>
                <w:top w:val="none" w:sz="0" w:space="0" w:color="auto"/>
                <w:left w:val="none" w:sz="0" w:space="0" w:color="auto"/>
                <w:bottom w:val="none" w:sz="0" w:space="0" w:color="auto"/>
                <w:right w:val="none" w:sz="0" w:space="0" w:color="auto"/>
              </w:divBdr>
              <w:divsChild>
                <w:div w:id="1316373433">
                  <w:marLeft w:val="0"/>
                  <w:marRight w:val="0"/>
                  <w:marTop w:val="0"/>
                  <w:marBottom w:val="0"/>
                  <w:divBdr>
                    <w:top w:val="none" w:sz="0" w:space="0" w:color="auto"/>
                    <w:left w:val="none" w:sz="0" w:space="0" w:color="auto"/>
                    <w:bottom w:val="none" w:sz="0" w:space="0" w:color="auto"/>
                    <w:right w:val="none" w:sz="0" w:space="0" w:color="auto"/>
                  </w:divBdr>
                  <w:divsChild>
                    <w:div w:id="1022129243">
                      <w:marLeft w:val="0"/>
                      <w:marRight w:val="0"/>
                      <w:marTop w:val="0"/>
                      <w:marBottom w:val="0"/>
                      <w:divBdr>
                        <w:top w:val="none" w:sz="0" w:space="0" w:color="auto"/>
                        <w:left w:val="none" w:sz="0" w:space="0" w:color="auto"/>
                        <w:bottom w:val="none" w:sz="0" w:space="0" w:color="auto"/>
                        <w:right w:val="none" w:sz="0" w:space="0" w:color="auto"/>
                      </w:divBdr>
                    </w:div>
                    <w:div w:id="2052220397">
                      <w:marLeft w:val="0"/>
                      <w:marRight w:val="0"/>
                      <w:marTop w:val="0"/>
                      <w:marBottom w:val="0"/>
                      <w:divBdr>
                        <w:top w:val="none" w:sz="0" w:space="0" w:color="auto"/>
                        <w:left w:val="none" w:sz="0" w:space="0" w:color="auto"/>
                        <w:bottom w:val="none" w:sz="0" w:space="0" w:color="auto"/>
                        <w:right w:val="none" w:sz="0" w:space="0" w:color="auto"/>
                      </w:divBdr>
                    </w:div>
                    <w:div w:id="184381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680359">
      <w:bodyDiv w:val="1"/>
      <w:marLeft w:val="0"/>
      <w:marRight w:val="0"/>
      <w:marTop w:val="0"/>
      <w:marBottom w:val="0"/>
      <w:divBdr>
        <w:top w:val="none" w:sz="0" w:space="0" w:color="auto"/>
        <w:left w:val="none" w:sz="0" w:space="0" w:color="auto"/>
        <w:bottom w:val="none" w:sz="0" w:space="0" w:color="auto"/>
        <w:right w:val="none" w:sz="0" w:space="0" w:color="auto"/>
      </w:divBdr>
      <w:divsChild>
        <w:div w:id="438070514">
          <w:marLeft w:val="0"/>
          <w:marRight w:val="0"/>
          <w:marTop w:val="0"/>
          <w:marBottom w:val="0"/>
          <w:divBdr>
            <w:top w:val="none" w:sz="0" w:space="0" w:color="auto"/>
            <w:left w:val="none" w:sz="0" w:space="0" w:color="auto"/>
            <w:bottom w:val="none" w:sz="0" w:space="0" w:color="auto"/>
            <w:right w:val="none" w:sz="0" w:space="0" w:color="auto"/>
          </w:divBdr>
        </w:div>
        <w:div w:id="368840794">
          <w:marLeft w:val="0"/>
          <w:marRight w:val="0"/>
          <w:marTop w:val="0"/>
          <w:marBottom w:val="0"/>
          <w:divBdr>
            <w:top w:val="none" w:sz="0" w:space="0" w:color="auto"/>
            <w:left w:val="none" w:sz="0" w:space="0" w:color="auto"/>
            <w:bottom w:val="none" w:sz="0" w:space="0" w:color="auto"/>
            <w:right w:val="none" w:sz="0" w:space="0" w:color="auto"/>
          </w:divBdr>
        </w:div>
        <w:div w:id="1742747294">
          <w:marLeft w:val="0"/>
          <w:marRight w:val="0"/>
          <w:marTop w:val="0"/>
          <w:marBottom w:val="0"/>
          <w:divBdr>
            <w:top w:val="none" w:sz="0" w:space="0" w:color="auto"/>
            <w:left w:val="none" w:sz="0" w:space="0" w:color="auto"/>
            <w:bottom w:val="none" w:sz="0" w:space="0" w:color="auto"/>
            <w:right w:val="none" w:sz="0" w:space="0" w:color="auto"/>
          </w:divBdr>
        </w:div>
        <w:div w:id="1639415345">
          <w:marLeft w:val="0"/>
          <w:marRight w:val="0"/>
          <w:marTop w:val="0"/>
          <w:marBottom w:val="0"/>
          <w:divBdr>
            <w:top w:val="none" w:sz="0" w:space="0" w:color="auto"/>
            <w:left w:val="none" w:sz="0" w:space="0" w:color="auto"/>
            <w:bottom w:val="none" w:sz="0" w:space="0" w:color="auto"/>
            <w:right w:val="none" w:sz="0" w:space="0" w:color="auto"/>
          </w:divBdr>
        </w:div>
        <w:div w:id="1146822480">
          <w:marLeft w:val="0"/>
          <w:marRight w:val="0"/>
          <w:marTop w:val="0"/>
          <w:marBottom w:val="0"/>
          <w:divBdr>
            <w:top w:val="none" w:sz="0" w:space="0" w:color="auto"/>
            <w:left w:val="none" w:sz="0" w:space="0" w:color="auto"/>
            <w:bottom w:val="none" w:sz="0" w:space="0" w:color="auto"/>
            <w:right w:val="none" w:sz="0" w:space="0" w:color="auto"/>
          </w:divBdr>
        </w:div>
        <w:div w:id="1302420214">
          <w:marLeft w:val="0"/>
          <w:marRight w:val="0"/>
          <w:marTop w:val="0"/>
          <w:marBottom w:val="0"/>
          <w:divBdr>
            <w:top w:val="none" w:sz="0" w:space="0" w:color="auto"/>
            <w:left w:val="none" w:sz="0" w:space="0" w:color="auto"/>
            <w:bottom w:val="none" w:sz="0" w:space="0" w:color="auto"/>
            <w:right w:val="none" w:sz="0" w:space="0" w:color="auto"/>
          </w:divBdr>
        </w:div>
        <w:div w:id="1126704319">
          <w:marLeft w:val="0"/>
          <w:marRight w:val="0"/>
          <w:marTop w:val="0"/>
          <w:marBottom w:val="0"/>
          <w:divBdr>
            <w:top w:val="none" w:sz="0" w:space="0" w:color="auto"/>
            <w:left w:val="none" w:sz="0" w:space="0" w:color="auto"/>
            <w:bottom w:val="none" w:sz="0" w:space="0" w:color="auto"/>
            <w:right w:val="none" w:sz="0" w:space="0" w:color="auto"/>
          </w:divBdr>
        </w:div>
      </w:divsChild>
    </w:div>
    <w:div w:id="1331638840">
      <w:bodyDiv w:val="1"/>
      <w:marLeft w:val="0"/>
      <w:marRight w:val="0"/>
      <w:marTop w:val="0"/>
      <w:marBottom w:val="0"/>
      <w:divBdr>
        <w:top w:val="none" w:sz="0" w:space="0" w:color="auto"/>
        <w:left w:val="none" w:sz="0" w:space="0" w:color="auto"/>
        <w:bottom w:val="none" w:sz="0" w:space="0" w:color="auto"/>
        <w:right w:val="none" w:sz="0" w:space="0" w:color="auto"/>
      </w:divBdr>
      <w:divsChild>
        <w:div w:id="640382930">
          <w:marLeft w:val="0"/>
          <w:marRight w:val="0"/>
          <w:marTop w:val="0"/>
          <w:marBottom w:val="0"/>
          <w:divBdr>
            <w:top w:val="none" w:sz="0" w:space="0" w:color="auto"/>
            <w:left w:val="none" w:sz="0" w:space="0" w:color="auto"/>
            <w:bottom w:val="none" w:sz="0" w:space="0" w:color="auto"/>
            <w:right w:val="none" w:sz="0" w:space="0" w:color="auto"/>
          </w:divBdr>
        </w:div>
        <w:div w:id="1765222965">
          <w:marLeft w:val="0"/>
          <w:marRight w:val="0"/>
          <w:marTop w:val="0"/>
          <w:marBottom w:val="0"/>
          <w:divBdr>
            <w:top w:val="none" w:sz="0" w:space="0" w:color="auto"/>
            <w:left w:val="none" w:sz="0" w:space="0" w:color="auto"/>
            <w:bottom w:val="none" w:sz="0" w:space="0" w:color="auto"/>
            <w:right w:val="none" w:sz="0" w:space="0" w:color="auto"/>
          </w:divBdr>
        </w:div>
      </w:divsChild>
    </w:div>
    <w:div w:id="1375078341">
      <w:bodyDiv w:val="1"/>
      <w:marLeft w:val="0"/>
      <w:marRight w:val="0"/>
      <w:marTop w:val="0"/>
      <w:marBottom w:val="0"/>
      <w:divBdr>
        <w:top w:val="none" w:sz="0" w:space="0" w:color="auto"/>
        <w:left w:val="none" w:sz="0" w:space="0" w:color="auto"/>
        <w:bottom w:val="none" w:sz="0" w:space="0" w:color="auto"/>
        <w:right w:val="none" w:sz="0" w:space="0" w:color="auto"/>
      </w:divBdr>
      <w:divsChild>
        <w:div w:id="917251061">
          <w:blockQuote w:val="1"/>
          <w:marLeft w:val="96"/>
          <w:marRight w:val="0"/>
          <w:marTop w:val="0"/>
          <w:marBottom w:val="0"/>
          <w:divBdr>
            <w:top w:val="none" w:sz="0" w:space="0" w:color="auto"/>
            <w:left w:val="single" w:sz="6" w:space="6" w:color="CCCCCC"/>
            <w:bottom w:val="none" w:sz="0" w:space="0" w:color="auto"/>
            <w:right w:val="none" w:sz="0" w:space="0" w:color="auto"/>
          </w:divBdr>
        </w:div>
        <w:div w:id="1984188718">
          <w:marLeft w:val="0"/>
          <w:marRight w:val="0"/>
          <w:marTop w:val="0"/>
          <w:marBottom w:val="0"/>
          <w:divBdr>
            <w:top w:val="none" w:sz="0" w:space="0" w:color="auto"/>
            <w:left w:val="none" w:sz="0" w:space="0" w:color="auto"/>
            <w:bottom w:val="none" w:sz="0" w:space="0" w:color="auto"/>
            <w:right w:val="none" w:sz="0" w:space="0" w:color="auto"/>
          </w:divBdr>
        </w:div>
        <w:div w:id="1986542896">
          <w:marLeft w:val="0"/>
          <w:marRight w:val="0"/>
          <w:marTop w:val="0"/>
          <w:marBottom w:val="0"/>
          <w:divBdr>
            <w:top w:val="none" w:sz="0" w:space="0" w:color="auto"/>
            <w:left w:val="none" w:sz="0" w:space="0" w:color="auto"/>
            <w:bottom w:val="none" w:sz="0" w:space="0" w:color="auto"/>
            <w:right w:val="none" w:sz="0" w:space="0" w:color="auto"/>
          </w:divBdr>
        </w:div>
        <w:div w:id="4166333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9992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266">
      <w:bodyDiv w:val="1"/>
      <w:marLeft w:val="0"/>
      <w:marRight w:val="0"/>
      <w:marTop w:val="0"/>
      <w:marBottom w:val="0"/>
      <w:divBdr>
        <w:top w:val="none" w:sz="0" w:space="0" w:color="auto"/>
        <w:left w:val="none" w:sz="0" w:space="0" w:color="auto"/>
        <w:bottom w:val="none" w:sz="0" w:space="0" w:color="auto"/>
        <w:right w:val="none" w:sz="0" w:space="0" w:color="auto"/>
      </w:divBdr>
    </w:div>
    <w:div w:id="1414543798">
      <w:bodyDiv w:val="1"/>
      <w:marLeft w:val="0"/>
      <w:marRight w:val="0"/>
      <w:marTop w:val="0"/>
      <w:marBottom w:val="0"/>
      <w:divBdr>
        <w:top w:val="none" w:sz="0" w:space="0" w:color="auto"/>
        <w:left w:val="none" w:sz="0" w:space="0" w:color="auto"/>
        <w:bottom w:val="none" w:sz="0" w:space="0" w:color="auto"/>
        <w:right w:val="none" w:sz="0" w:space="0" w:color="auto"/>
      </w:divBdr>
    </w:div>
    <w:div w:id="1418676030">
      <w:bodyDiv w:val="1"/>
      <w:marLeft w:val="0"/>
      <w:marRight w:val="0"/>
      <w:marTop w:val="0"/>
      <w:marBottom w:val="0"/>
      <w:divBdr>
        <w:top w:val="none" w:sz="0" w:space="0" w:color="auto"/>
        <w:left w:val="none" w:sz="0" w:space="0" w:color="auto"/>
        <w:bottom w:val="none" w:sz="0" w:space="0" w:color="auto"/>
        <w:right w:val="none" w:sz="0" w:space="0" w:color="auto"/>
      </w:divBdr>
    </w:div>
    <w:div w:id="1424951642">
      <w:bodyDiv w:val="1"/>
      <w:marLeft w:val="0"/>
      <w:marRight w:val="0"/>
      <w:marTop w:val="0"/>
      <w:marBottom w:val="0"/>
      <w:divBdr>
        <w:top w:val="none" w:sz="0" w:space="0" w:color="auto"/>
        <w:left w:val="none" w:sz="0" w:space="0" w:color="auto"/>
        <w:bottom w:val="none" w:sz="0" w:space="0" w:color="auto"/>
        <w:right w:val="none" w:sz="0" w:space="0" w:color="auto"/>
      </w:divBdr>
      <w:divsChild>
        <w:div w:id="389810023">
          <w:marLeft w:val="0"/>
          <w:marRight w:val="0"/>
          <w:marTop w:val="0"/>
          <w:marBottom w:val="0"/>
          <w:divBdr>
            <w:top w:val="none" w:sz="0" w:space="0" w:color="auto"/>
            <w:left w:val="none" w:sz="0" w:space="0" w:color="auto"/>
            <w:bottom w:val="none" w:sz="0" w:space="0" w:color="auto"/>
            <w:right w:val="none" w:sz="0" w:space="0" w:color="auto"/>
          </w:divBdr>
        </w:div>
        <w:div w:id="185600358">
          <w:marLeft w:val="0"/>
          <w:marRight w:val="0"/>
          <w:marTop w:val="0"/>
          <w:marBottom w:val="0"/>
          <w:divBdr>
            <w:top w:val="none" w:sz="0" w:space="0" w:color="auto"/>
            <w:left w:val="none" w:sz="0" w:space="0" w:color="auto"/>
            <w:bottom w:val="none" w:sz="0" w:space="0" w:color="auto"/>
            <w:right w:val="none" w:sz="0" w:space="0" w:color="auto"/>
          </w:divBdr>
        </w:div>
        <w:div w:id="278031166">
          <w:marLeft w:val="0"/>
          <w:marRight w:val="0"/>
          <w:marTop w:val="0"/>
          <w:marBottom w:val="0"/>
          <w:divBdr>
            <w:top w:val="none" w:sz="0" w:space="0" w:color="auto"/>
            <w:left w:val="none" w:sz="0" w:space="0" w:color="auto"/>
            <w:bottom w:val="none" w:sz="0" w:space="0" w:color="auto"/>
            <w:right w:val="none" w:sz="0" w:space="0" w:color="auto"/>
          </w:divBdr>
        </w:div>
        <w:div w:id="1190946594">
          <w:marLeft w:val="0"/>
          <w:marRight w:val="0"/>
          <w:marTop w:val="0"/>
          <w:marBottom w:val="0"/>
          <w:divBdr>
            <w:top w:val="none" w:sz="0" w:space="0" w:color="auto"/>
            <w:left w:val="none" w:sz="0" w:space="0" w:color="auto"/>
            <w:bottom w:val="none" w:sz="0" w:space="0" w:color="auto"/>
            <w:right w:val="none" w:sz="0" w:space="0" w:color="auto"/>
          </w:divBdr>
        </w:div>
        <w:div w:id="577911350">
          <w:marLeft w:val="0"/>
          <w:marRight w:val="0"/>
          <w:marTop w:val="0"/>
          <w:marBottom w:val="0"/>
          <w:divBdr>
            <w:top w:val="none" w:sz="0" w:space="0" w:color="auto"/>
            <w:left w:val="none" w:sz="0" w:space="0" w:color="auto"/>
            <w:bottom w:val="none" w:sz="0" w:space="0" w:color="auto"/>
            <w:right w:val="none" w:sz="0" w:space="0" w:color="auto"/>
          </w:divBdr>
        </w:div>
        <w:div w:id="1270813806">
          <w:marLeft w:val="0"/>
          <w:marRight w:val="0"/>
          <w:marTop w:val="0"/>
          <w:marBottom w:val="0"/>
          <w:divBdr>
            <w:top w:val="none" w:sz="0" w:space="0" w:color="auto"/>
            <w:left w:val="none" w:sz="0" w:space="0" w:color="auto"/>
            <w:bottom w:val="none" w:sz="0" w:space="0" w:color="auto"/>
            <w:right w:val="none" w:sz="0" w:space="0" w:color="auto"/>
          </w:divBdr>
        </w:div>
        <w:div w:id="1378821415">
          <w:marLeft w:val="0"/>
          <w:marRight w:val="0"/>
          <w:marTop w:val="0"/>
          <w:marBottom w:val="0"/>
          <w:divBdr>
            <w:top w:val="none" w:sz="0" w:space="0" w:color="auto"/>
            <w:left w:val="none" w:sz="0" w:space="0" w:color="auto"/>
            <w:bottom w:val="none" w:sz="0" w:space="0" w:color="auto"/>
            <w:right w:val="none" w:sz="0" w:space="0" w:color="auto"/>
          </w:divBdr>
        </w:div>
      </w:divsChild>
    </w:div>
    <w:div w:id="1433741696">
      <w:bodyDiv w:val="1"/>
      <w:marLeft w:val="0"/>
      <w:marRight w:val="0"/>
      <w:marTop w:val="0"/>
      <w:marBottom w:val="0"/>
      <w:divBdr>
        <w:top w:val="none" w:sz="0" w:space="0" w:color="auto"/>
        <w:left w:val="none" w:sz="0" w:space="0" w:color="auto"/>
        <w:bottom w:val="none" w:sz="0" w:space="0" w:color="auto"/>
        <w:right w:val="none" w:sz="0" w:space="0" w:color="auto"/>
      </w:divBdr>
    </w:div>
    <w:div w:id="1485775593">
      <w:bodyDiv w:val="1"/>
      <w:marLeft w:val="0"/>
      <w:marRight w:val="0"/>
      <w:marTop w:val="0"/>
      <w:marBottom w:val="0"/>
      <w:divBdr>
        <w:top w:val="none" w:sz="0" w:space="0" w:color="auto"/>
        <w:left w:val="none" w:sz="0" w:space="0" w:color="auto"/>
        <w:bottom w:val="none" w:sz="0" w:space="0" w:color="auto"/>
        <w:right w:val="none" w:sz="0" w:space="0" w:color="auto"/>
      </w:divBdr>
    </w:div>
    <w:div w:id="1552957411">
      <w:bodyDiv w:val="1"/>
      <w:marLeft w:val="0"/>
      <w:marRight w:val="0"/>
      <w:marTop w:val="0"/>
      <w:marBottom w:val="0"/>
      <w:divBdr>
        <w:top w:val="none" w:sz="0" w:space="0" w:color="auto"/>
        <w:left w:val="none" w:sz="0" w:space="0" w:color="auto"/>
        <w:bottom w:val="none" w:sz="0" w:space="0" w:color="auto"/>
        <w:right w:val="none" w:sz="0" w:space="0" w:color="auto"/>
      </w:divBdr>
    </w:div>
    <w:div w:id="1609433102">
      <w:bodyDiv w:val="1"/>
      <w:marLeft w:val="0"/>
      <w:marRight w:val="0"/>
      <w:marTop w:val="0"/>
      <w:marBottom w:val="0"/>
      <w:divBdr>
        <w:top w:val="none" w:sz="0" w:space="0" w:color="auto"/>
        <w:left w:val="none" w:sz="0" w:space="0" w:color="auto"/>
        <w:bottom w:val="none" w:sz="0" w:space="0" w:color="auto"/>
        <w:right w:val="none" w:sz="0" w:space="0" w:color="auto"/>
      </w:divBdr>
      <w:divsChild>
        <w:div w:id="585653789">
          <w:marLeft w:val="0"/>
          <w:marRight w:val="0"/>
          <w:marTop w:val="0"/>
          <w:marBottom w:val="0"/>
          <w:divBdr>
            <w:top w:val="none" w:sz="0" w:space="0" w:color="auto"/>
            <w:left w:val="none" w:sz="0" w:space="0" w:color="auto"/>
            <w:bottom w:val="none" w:sz="0" w:space="0" w:color="auto"/>
            <w:right w:val="none" w:sz="0" w:space="0" w:color="auto"/>
          </w:divBdr>
        </w:div>
        <w:div w:id="536166250">
          <w:marLeft w:val="0"/>
          <w:marRight w:val="0"/>
          <w:marTop w:val="0"/>
          <w:marBottom w:val="0"/>
          <w:divBdr>
            <w:top w:val="none" w:sz="0" w:space="0" w:color="auto"/>
            <w:left w:val="none" w:sz="0" w:space="0" w:color="auto"/>
            <w:bottom w:val="none" w:sz="0" w:space="0" w:color="auto"/>
            <w:right w:val="none" w:sz="0" w:space="0" w:color="auto"/>
          </w:divBdr>
        </w:div>
      </w:divsChild>
    </w:div>
    <w:div w:id="1619943899">
      <w:bodyDiv w:val="1"/>
      <w:marLeft w:val="0"/>
      <w:marRight w:val="0"/>
      <w:marTop w:val="0"/>
      <w:marBottom w:val="0"/>
      <w:divBdr>
        <w:top w:val="none" w:sz="0" w:space="0" w:color="auto"/>
        <w:left w:val="none" w:sz="0" w:space="0" w:color="auto"/>
        <w:bottom w:val="none" w:sz="0" w:space="0" w:color="auto"/>
        <w:right w:val="none" w:sz="0" w:space="0" w:color="auto"/>
      </w:divBdr>
    </w:div>
    <w:div w:id="1641691288">
      <w:bodyDiv w:val="1"/>
      <w:marLeft w:val="0"/>
      <w:marRight w:val="0"/>
      <w:marTop w:val="0"/>
      <w:marBottom w:val="0"/>
      <w:divBdr>
        <w:top w:val="none" w:sz="0" w:space="0" w:color="auto"/>
        <w:left w:val="none" w:sz="0" w:space="0" w:color="auto"/>
        <w:bottom w:val="none" w:sz="0" w:space="0" w:color="auto"/>
        <w:right w:val="none" w:sz="0" w:space="0" w:color="auto"/>
      </w:divBdr>
    </w:div>
    <w:div w:id="1669404655">
      <w:bodyDiv w:val="1"/>
      <w:marLeft w:val="0"/>
      <w:marRight w:val="0"/>
      <w:marTop w:val="0"/>
      <w:marBottom w:val="0"/>
      <w:divBdr>
        <w:top w:val="none" w:sz="0" w:space="0" w:color="auto"/>
        <w:left w:val="none" w:sz="0" w:space="0" w:color="auto"/>
        <w:bottom w:val="none" w:sz="0" w:space="0" w:color="auto"/>
        <w:right w:val="none" w:sz="0" w:space="0" w:color="auto"/>
      </w:divBdr>
    </w:div>
    <w:div w:id="1680697052">
      <w:bodyDiv w:val="1"/>
      <w:marLeft w:val="0"/>
      <w:marRight w:val="0"/>
      <w:marTop w:val="0"/>
      <w:marBottom w:val="0"/>
      <w:divBdr>
        <w:top w:val="none" w:sz="0" w:space="0" w:color="auto"/>
        <w:left w:val="none" w:sz="0" w:space="0" w:color="auto"/>
        <w:bottom w:val="none" w:sz="0" w:space="0" w:color="auto"/>
        <w:right w:val="none" w:sz="0" w:space="0" w:color="auto"/>
      </w:divBdr>
    </w:div>
    <w:div w:id="1686441838">
      <w:bodyDiv w:val="1"/>
      <w:marLeft w:val="0"/>
      <w:marRight w:val="0"/>
      <w:marTop w:val="0"/>
      <w:marBottom w:val="0"/>
      <w:divBdr>
        <w:top w:val="none" w:sz="0" w:space="0" w:color="auto"/>
        <w:left w:val="none" w:sz="0" w:space="0" w:color="auto"/>
        <w:bottom w:val="none" w:sz="0" w:space="0" w:color="auto"/>
        <w:right w:val="none" w:sz="0" w:space="0" w:color="auto"/>
      </w:divBdr>
    </w:div>
    <w:div w:id="1714692810">
      <w:bodyDiv w:val="1"/>
      <w:marLeft w:val="0"/>
      <w:marRight w:val="0"/>
      <w:marTop w:val="0"/>
      <w:marBottom w:val="0"/>
      <w:divBdr>
        <w:top w:val="none" w:sz="0" w:space="0" w:color="auto"/>
        <w:left w:val="none" w:sz="0" w:space="0" w:color="auto"/>
        <w:bottom w:val="none" w:sz="0" w:space="0" w:color="auto"/>
        <w:right w:val="none" w:sz="0" w:space="0" w:color="auto"/>
      </w:divBdr>
    </w:div>
    <w:div w:id="1750493763">
      <w:bodyDiv w:val="1"/>
      <w:marLeft w:val="0"/>
      <w:marRight w:val="0"/>
      <w:marTop w:val="0"/>
      <w:marBottom w:val="0"/>
      <w:divBdr>
        <w:top w:val="none" w:sz="0" w:space="0" w:color="auto"/>
        <w:left w:val="none" w:sz="0" w:space="0" w:color="auto"/>
        <w:bottom w:val="none" w:sz="0" w:space="0" w:color="auto"/>
        <w:right w:val="none" w:sz="0" w:space="0" w:color="auto"/>
      </w:divBdr>
    </w:div>
    <w:div w:id="1758552386">
      <w:bodyDiv w:val="1"/>
      <w:marLeft w:val="0"/>
      <w:marRight w:val="0"/>
      <w:marTop w:val="0"/>
      <w:marBottom w:val="0"/>
      <w:divBdr>
        <w:top w:val="none" w:sz="0" w:space="0" w:color="auto"/>
        <w:left w:val="none" w:sz="0" w:space="0" w:color="auto"/>
        <w:bottom w:val="none" w:sz="0" w:space="0" w:color="auto"/>
        <w:right w:val="none" w:sz="0" w:space="0" w:color="auto"/>
      </w:divBdr>
    </w:div>
    <w:div w:id="1766223070">
      <w:bodyDiv w:val="1"/>
      <w:marLeft w:val="0"/>
      <w:marRight w:val="0"/>
      <w:marTop w:val="0"/>
      <w:marBottom w:val="0"/>
      <w:divBdr>
        <w:top w:val="none" w:sz="0" w:space="0" w:color="auto"/>
        <w:left w:val="none" w:sz="0" w:space="0" w:color="auto"/>
        <w:bottom w:val="none" w:sz="0" w:space="0" w:color="auto"/>
        <w:right w:val="none" w:sz="0" w:space="0" w:color="auto"/>
      </w:divBdr>
      <w:divsChild>
        <w:div w:id="714239629">
          <w:marLeft w:val="0"/>
          <w:marRight w:val="0"/>
          <w:marTop w:val="0"/>
          <w:marBottom w:val="0"/>
          <w:divBdr>
            <w:top w:val="none" w:sz="0" w:space="0" w:color="auto"/>
            <w:left w:val="none" w:sz="0" w:space="0" w:color="auto"/>
            <w:bottom w:val="none" w:sz="0" w:space="0" w:color="auto"/>
            <w:right w:val="none" w:sz="0" w:space="0" w:color="auto"/>
          </w:divBdr>
        </w:div>
        <w:div w:id="1298297216">
          <w:marLeft w:val="0"/>
          <w:marRight w:val="0"/>
          <w:marTop w:val="0"/>
          <w:marBottom w:val="0"/>
          <w:divBdr>
            <w:top w:val="none" w:sz="0" w:space="0" w:color="auto"/>
            <w:left w:val="none" w:sz="0" w:space="0" w:color="auto"/>
            <w:bottom w:val="none" w:sz="0" w:space="0" w:color="auto"/>
            <w:right w:val="none" w:sz="0" w:space="0" w:color="auto"/>
          </w:divBdr>
        </w:div>
        <w:div w:id="1624651940">
          <w:marLeft w:val="0"/>
          <w:marRight w:val="0"/>
          <w:marTop w:val="0"/>
          <w:marBottom w:val="0"/>
          <w:divBdr>
            <w:top w:val="none" w:sz="0" w:space="0" w:color="auto"/>
            <w:left w:val="none" w:sz="0" w:space="0" w:color="auto"/>
            <w:bottom w:val="none" w:sz="0" w:space="0" w:color="auto"/>
            <w:right w:val="none" w:sz="0" w:space="0" w:color="auto"/>
          </w:divBdr>
        </w:div>
        <w:div w:id="2078474325">
          <w:marLeft w:val="0"/>
          <w:marRight w:val="0"/>
          <w:marTop w:val="0"/>
          <w:marBottom w:val="0"/>
          <w:divBdr>
            <w:top w:val="none" w:sz="0" w:space="0" w:color="auto"/>
            <w:left w:val="none" w:sz="0" w:space="0" w:color="auto"/>
            <w:bottom w:val="none" w:sz="0" w:space="0" w:color="auto"/>
            <w:right w:val="none" w:sz="0" w:space="0" w:color="auto"/>
          </w:divBdr>
        </w:div>
        <w:div w:id="1464692956">
          <w:marLeft w:val="0"/>
          <w:marRight w:val="0"/>
          <w:marTop w:val="0"/>
          <w:marBottom w:val="0"/>
          <w:divBdr>
            <w:top w:val="none" w:sz="0" w:space="0" w:color="auto"/>
            <w:left w:val="none" w:sz="0" w:space="0" w:color="auto"/>
            <w:bottom w:val="none" w:sz="0" w:space="0" w:color="auto"/>
            <w:right w:val="none" w:sz="0" w:space="0" w:color="auto"/>
          </w:divBdr>
        </w:div>
        <w:div w:id="1156409532">
          <w:marLeft w:val="0"/>
          <w:marRight w:val="0"/>
          <w:marTop w:val="0"/>
          <w:marBottom w:val="0"/>
          <w:divBdr>
            <w:top w:val="none" w:sz="0" w:space="0" w:color="auto"/>
            <w:left w:val="none" w:sz="0" w:space="0" w:color="auto"/>
            <w:bottom w:val="none" w:sz="0" w:space="0" w:color="auto"/>
            <w:right w:val="none" w:sz="0" w:space="0" w:color="auto"/>
          </w:divBdr>
        </w:div>
        <w:div w:id="350376155">
          <w:marLeft w:val="0"/>
          <w:marRight w:val="0"/>
          <w:marTop w:val="0"/>
          <w:marBottom w:val="0"/>
          <w:divBdr>
            <w:top w:val="none" w:sz="0" w:space="0" w:color="auto"/>
            <w:left w:val="none" w:sz="0" w:space="0" w:color="auto"/>
            <w:bottom w:val="none" w:sz="0" w:space="0" w:color="auto"/>
            <w:right w:val="none" w:sz="0" w:space="0" w:color="auto"/>
          </w:divBdr>
        </w:div>
        <w:div w:id="339546564">
          <w:marLeft w:val="0"/>
          <w:marRight w:val="0"/>
          <w:marTop w:val="0"/>
          <w:marBottom w:val="0"/>
          <w:divBdr>
            <w:top w:val="none" w:sz="0" w:space="0" w:color="auto"/>
            <w:left w:val="none" w:sz="0" w:space="0" w:color="auto"/>
            <w:bottom w:val="none" w:sz="0" w:space="0" w:color="auto"/>
            <w:right w:val="none" w:sz="0" w:space="0" w:color="auto"/>
          </w:divBdr>
        </w:div>
        <w:div w:id="521743691">
          <w:marLeft w:val="0"/>
          <w:marRight w:val="0"/>
          <w:marTop w:val="0"/>
          <w:marBottom w:val="0"/>
          <w:divBdr>
            <w:top w:val="none" w:sz="0" w:space="0" w:color="auto"/>
            <w:left w:val="none" w:sz="0" w:space="0" w:color="auto"/>
            <w:bottom w:val="none" w:sz="0" w:space="0" w:color="auto"/>
            <w:right w:val="none" w:sz="0" w:space="0" w:color="auto"/>
          </w:divBdr>
        </w:div>
        <w:div w:id="755632935">
          <w:marLeft w:val="0"/>
          <w:marRight w:val="0"/>
          <w:marTop w:val="0"/>
          <w:marBottom w:val="0"/>
          <w:divBdr>
            <w:top w:val="none" w:sz="0" w:space="0" w:color="auto"/>
            <w:left w:val="none" w:sz="0" w:space="0" w:color="auto"/>
            <w:bottom w:val="none" w:sz="0" w:space="0" w:color="auto"/>
            <w:right w:val="none" w:sz="0" w:space="0" w:color="auto"/>
          </w:divBdr>
        </w:div>
      </w:divsChild>
    </w:div>
    <w:div w:id="1767843574">
      <w:bodyDiv w:val="1"/>
      <w:marLeft w:val="0"/>
      <w:marRight w:val="0"/>
      <w:marTop w:val="0"/>
      <w:marBottom w:val="0"/>
      <w:divBdr>
        <w:top w:val="none" w:sz="0" w:space="0" w:color="auto"/>
        <w:left w:val="none" w:sz="0" w:space="0" w:color="auto"/>
        <w:bottom w:val="none" w:sz="0" w:space="0" w:color="auto"/>
        <w:right w:val="none" w:sz="0" w:space="0" w:color="auto"/>
      </w:divBdr>
    </w:div>
    <w:div w:id="1853834112">
      <w:bodyDiv w:val="1"/>
      <w:marLeft w:val="0"/>
      <w:marRight w:val="0"/>
      <w:marTop w:val="0"/>
      <w:marBottom w:val="0"/>
      <w:divBdr>
        <w:top w:val="none" w:sz="0" w:space="0" w:color="auto"/>
        <w:left w:val="none" w:sz="0" w:space="0" w:color="auto"/>
        <w:bottom w:val="none" w:sz="0" w:space="0" w:color="auto"/>
        <w:right w:val="none" w:sz="0" w:space="0" w:color="auto"/>
      </w:divBdr>
    </w:div>
    <w:div w:id="1855536188">
      <w:bodyDiv w:val="1"/>
      <w:marLeft w:val="0"/>
      <w:marRight w:val="0"/>
      <w:marTop w:val="0"/>
      <w:marBottom w:val="0"/>
      <w:divBdr>
        <w:top w:val="none" w:sz="0" w:space="0" w:color="auto"/>
        <w:left w:val="none" w:sz="0" w:space="0" w:color="auto"/>
        <w:bottom w:val="none" w:sz="0" w:space="0" w:color="auto"/>
        <w:right w:val="none" w:sz="0" w:space="0" w:color="auto"/>
      </w:divBdr>
      <w:divsChild>
        <w:div w:id="831987548">
          <w:marLeft w:val="0"/>
          <w:marRight w:val="0"/>
          <w:marTop w:val="0"/>
          <w:marBottom w:val="0"/>
          <w:divBdr>
            <w:top w:val="none" w:sz="0" w:space="0" w:color="auto"/>
            <w:left w:val="none" w:sz="0" w:space="0" w:color="auto"/>
            <w:bottom w:val="none" w:sz="0" w:space="0" w:color="auto"/>
            <w:right w:val="none" w:sz="0" w:space="0" w:color="auto"/>
          </w:divBdr>
        </w:div>
        <w:div w:id="631447941">
          <w:marLeft w:val="0"/>
          <w:marRight w:val="0"/>
          <w:marTop w:val="0"/>
          <w:marBottom w:val="0"/>
          <w:divBdr>
            <w:top w:val="none" w:sz="0" w:space="0" w:color="auto"/>
            <w:left w:val="none" w:sz="0" w:space="0" w:color="auto"/>
            <w:bottom w:val="none" w:sz="0" w:space="0" w:color="auto"/>
            <w:right w:val="none" w:sz="0" w:space="0" w:color="auto"/>
          </w:divBdr>
        </w:div>
        <w:div w:id="1945110197">
          <w:marLeft w:val="0"/>
          <w:marRight w:val="0"/>
          <w:marTop w:val="0"/>
          <w:marBottom w:val="0"/>
          <w:divBdr>
            <w:top w:val="none" w:sz="0" w:space="0" w:color="auto"/>
            <w:left w:val="none" w:sz="0" w:space="0" w:color="auto"/>
            <w:bottom w:val="none" w:sz="0" w:space="0" w:color="auto"/>
            <w:right w:val="none" w:sz="0" w:space="0" w:color="auto"/>
          </w:divBdr>
        </w:div>
        <w:div w:id="1155344286">
          <w:marLeft w:val="0"/>
          <w:marRight w:val="0"/>
          <w:marTop w:val="0"/>
          <w:marBottom w:val="0"/>
          <w:divBdr>
            <w:top w:val="none" w:sz="0" w:space="0" w:color="auto"/>
            <w:left w:val="none" w:sz="0" w:space="0" w:color="auto"/>
            <w:bottom w:val="none" w:sz="0" w:space="0" w:color="auto"/>
            <w:right w:val="none" w:sz="0" w:space="0" w:color="auto"/>
          </w:divBdr>
        </w:div>
      </w:divsChild>
    </w:div>
    <w:div w:id="1862091231">
      <w:bodyDiv w:val="1"/>
      <w:marLeft w:val="0"/>
      <w:marRight w:val="0"/>
      <w:marTop w:val="0"/>
      <w:marBottom w:val="0"/>
      <w:divBdr>
        <w:top w:val="none" w:sz="0" w:space="0" w:color="auto"/>
        <w:left w:val="none" w:sz="0" w:space="0" w:color="auto"/>
        <w:bottom w:val="none" w:sz="0" w:space="0" w:color="auto"/>
        <w:right w:val="none" w:sz="0" w:space="0" w:color="auto"/>
      </w:divBdr>
      <w:divsChild>
        <w:div w:id="1907641105">
          <w:marLeft w:val="0"/>
          <w:marRight w:val="0"/>
          <w:marTop w:val="0"/>
          <w:marBottom w:val="0"/>
          <w:divBdr>
            <w:top w:val="none" w:sz="0" w:space="0" w:color="auto"/>
            <w:left w:val="none" w:sz="0" w:space="0" w:color="auto"/>
            <w:bottom w:val="none" w:sz="0" w:space="0" w:color="auto"/>
            <w:right w:val="none" w:sz="0" w:space="0" w:color="auto"/>
          </w:divBdr>
        </w:div>
        <w:div w:id="1889686191">
          <w:marLeft w:val="0"/>
          <w:marRight w:val="0"/>
          <w:marTop w:val="0"/>
          <w:marBottom w:val="0"/>
          <w:divBdr>
            <w:top w:val="none" w:sz="0" w:space="0" w:color="auto"/>
            <w:left w:val="none" w:sz="0" w:space="0" w:color="auto"/>
            <w:bottom w:val="none" w:sz="0" w:space="0" w:color="auto"/>
            <w:right w:val="none" w:sz="0" w:space="0" w:color="auto"/>
          </w:divBdr>
        </w:div>
        <w:div w:id="447357940">
          <w:marLeft w:val="0"/>
          <w:marRight w:val="0"/>
          <w:marTop w:val="0"/>
          <w:marBottom w:val="0"/>
          <w:divBdr>
            <w:top w:val="none" w:sz="0" w:space="0" w:color="auto"/>
            <w:left w:val="none" w:sz="0" w:space="0" w:color="auto"/>
            <w:bottom w:val="none" w:sz="0" w:space="0" w:color="auto"/>
            <w:right w:val="none" w:sz="0" w:space="0" w:color="auto"/>
          </w:divBdr>
        </w:div>
        <w:div w:id="1308784634">
          <w:marLeft w:val="0"/>
          <w:marRight w:val="0"/>
          <w:marTop w:val="0"/>
          <w:marBottom w:val="0"/>
          <w:divBdr>
            <w:top w:val="none" w:sz="0" w:space="0" w:color="auto"/>
            <w:left w:val="none" w:sz="0" w:space="0" w:color="auto"/>
            <w:bottom w:val="none" w:sz="0" w:space="0" w:color="auto"/>
            <w:right w:val="none" w:sz="0" w:space="0" w:color="auto"/>
          </w:divBdr>
        </w:div>
      </w:divsChild>
    </w:div>
    <w:div w:id="1862934302">
      <w:bodyDiv w:val="1"/>
      <w:marLeft w:val="0"/>
      <w:marRight w:val="0"/>
      <w:marTop w:val="0"/>
      <w:marBottom w:val="0"/>
      <w:divBdr>
        <w:top w:val="none" w:sz="0" w:space="0" w:color="auto"/>
        <w:left w:val="none" w:sz="0" w:space="0" w:color="auto"/>
        <w:bottom w:val="none" w:sz="0" w:space="0" w:color="auto"/>
        <w:right w:val="none" w:sz="0" w:space="0" w:color="auto"/>
      </w:divBdr>
    </w:div>
    <w:div w:id="1863082823">
      <w:bodyDiv w:val="1"/>
      <w:marLeft w:val="0"/>
      <w:marRight w:val="0"/>
      <w:marTop w:val="0"/>
      <w:marBottom w:val="0"/>
      <w:divBdr>
        <w:top w:val="none" w:sz="0" w:space="0" w:color="auto"/>
        <w:left w:val="none" w:sz="0" w:space="0" w:color="auto"/>
        <w:bottom w:val="none" w:sz="0" w:space="0" w:color="auto"/>
        <w:right w:val="none" w:sz="0" w:space="0" w:color="auto"/>
      </w:divBdr>
    </w:div>
    <w:div w:id="2012638785">
      <w:bodyDiv w:val="1"/>
      <w:marLeft w:val="0"/>
      <w:marRight w:val="0"/>
      <w:marTop w:val="0"/>
      <w:marBottom w:val="0"/>
      <w:divBdr>
        <w:top w:val="none" w:sz="0" w:space="0" w:color="auto"/>
        <w:left w:val="none" w:sz="0" w:space="0" w:color="auto"/>
        <w:bottom w:val="none" w:sz="0" w:space="0" w:color="auto"/>
        <w:right w:val="none" w:sz="0" w:space="0" w:color="auto"/>
      </w:divBdr>
    </w:div>
    <w:div w:id="2033023793">
      <w:bodyDiv w:val="1"/>
      <w:marLeft w:val="0"/>
      <w:marRight w:val="0"/>
      <w:marTop w:val="0"/>
      <w:marBottom w:val="0"/>
      <w:divBdr>
        <w:top w:val="none" w:sz="0" w:space="0" w:color="auto"/>
        <w:left w:val="none" w:sz="0" w:space="0" w:color="auto"/>
        <w:bottom w:val="none" w:sz="0" w:space="0" w:color="auto"/>
        <w:right w:val="none" w:sz="0" w:space="0" w:color="auto"/>
      </w:divBdr>
    </w:div>
    <w:div w:id="2038580935">
      <w:bodyDiv w:val="1"/>
      <w:marLeft w:val="0"/>
      <w:marRight w:val="0"/>
      <w:marTop w:val="0"/>
      <w:marBottom w:val="0"/>
      <w:divBdr>
        <w:top w:val="none" w:sz="0" w:space="0" w:color="auto"/>
        <w:left w:val="none" w:sz="0" w:space="0" w:color="auto"/>
        <w:bottom w:val="none" w:sz="0" w:space="0" w:color="auto"/>
        <w:right w:val="none" w:sz="0" w:space="0" w:color="auto"/>
      </w:divBdr>
    </w:div>
    <w:div w:id="2042781525">
      <w:bodyDiv w:val="1"/>
      <w:marLeft w:val="0"/>
      <w:marRight w:val="0"/>
      <w:marTop w:val="0"/>
      <w:marBottom w:val="0"/>
      <w:divBdr>
        <w:top w:val="none" w:sz="0" w:space="0" w:color="auto"/>
        <w:left w:val="none" w:sz="0" w:space="0" w:color="auto"/>
        <w:bottom w:val="none" w:sz="0" w:space="0" w:color="auto"/>
        <w:right w:val="none" w:sz="0" w:space="0" w:color="auto"/>
      </w:divBdr>
    </w:div>
    <w:div w:id="2048870629">
      <w:bodyDiv w:val="1"/>
      <w:marLeft w:val="0"/>
      <w:marRight w:val="0"/>
      <w:marTop w:val="0"/>
      <w:marBottom w:val="0"/>
      <w:divBdr>
        <w:top w:val="none" w:sz="0" w:space="0" w:color="auto"/>
        <w:left w:val="none" w:sz="0" w:space="0" w:color="auto"/>
        <w:bottom w:val="none" w:sz="0" w:space="0" w:color="auto"/>
        <w:right w:val="none" w:sz="0" w:space="0" w:color="auto"/>
      </w:divBdr>
    </w:div>
    <w:div w:id="2087679788">
      <w:bodyDiv w:val="1"/>
      <w:marLeft w:val="0"/>
      <w:marRight w:val="0"/>
      <w:marTop w:val="0"/>
      <w:marBottom w:val="0"/>
      <w:divBdr>
        <w:top w:val="none" w:sz="0" w:space="0" w:color="auto"/>
        <w:left w:val="none" w:sz="0" w:space="0" w:color="auto"/>
        <w:bottom w:val="none" w:sz="0" w:space="0" w:color="auto"/>
        <w:right w:val="none" w:sz="0" w:space="0" w:color="auto"/>
      </w:divBdr>
    </w:div>
    <w:div w:id="209578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B00C6-9897-4B78-8A95-01B283AB4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2978</Words>
  <Characters>16087</Characters>
  <Application>Microsoft Office Word</Application>
  <DocSecurity>0</DocSecurity>
  <Lines>134</Lines>
  <Paragraphs>38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ΦΩΤΗΣ ΜΩΡΑΚΗΣ</dc:creator>
  <cp:lastModifiedBy>User</cp:lastModifiedBy>
  <cp:revision>2</cp:revision>
  <dcterms:created xsi:type="dcterms:W3CDTF">2026-07-15T17:10:00Z</dcterms:created>
  <dcterms:modified xsi:type="dcterms:W3CDTF">2026-07-15T17:10:00Z</dcterms:modified>
</cp:coreProperties>
</file>